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48" w:type="dxa"/>
        <w:tblLayout w:type="fixed"/>
        <w:tblCellMar>
          <w:left w:w="0" w:type="dxa"/>
          <w:right w:w="0" w:type="dxa"/>
        </w:tblCellMar>
        <w:tblLook w:val="04A0" w:firstRow="1" w:lastRow="0" w:firstColumn="1" w:lastColumn="0" w:noHBand="0" w:noVBand="1"/>
      </w:tblPr>
      <w:tblGrid>
        <w:gridCol w:w="2406"/>
        <w:gridCol w:w="555"/>
        <w:gridCol w:w="1638"/>
        <w:gridCol w:w="1207"/>
        <w:gridCol w:w="423"/>
        <w:gridCol w:w="3198"/>
      </w:tblGrid>
      <w:tr w:rsidR="00F872ED" w:rsidRPr="001429C7" w14:paraId="4E3CECA2" w14:textId="77777777">
        <w:trPr>
          <w:trHeight w:val="928"/>
        </w:trPr>
        <w:tc>
          <w:tcPr>
            <w:tcW w:w="2406" w:type="dxa"/>
            <w:vMerge w:val="restart"/>
            <w:tcBorders>
              <w:top w:val="single" w:sz="6" w:space="0" w:color="000000"/>
              <w:left w:val="single" w:sz="6" w:space="0" w:color="000000"/>
              <w:bottom w:val="single" w:sz="6" w:space="0" w:color="000000"/>
              <w:right w:val="single" w:sz="6" w:space="0" w:color="000000"/>
            </w:tcBorders>
          </w:tcPr>
          <w:p w14:paraId="19CA3B2C" w14:textId="77777777" w:rsidR="00F872ED" w:rsidRPr="006D5899" w:rsidRDefault="00F872ED" w:rsidP="001429C7">
            <w:pPr>
              <w:pStyle w:val="TableParagraph"/>
              <w:spacing w:line="360" w:lineRule="auto"/>
              <w:rPr>
                <w:rFonts w:ascii="Times New Roman"/>
                <w:sz w:val="20"/>
                <w:lang w:val="en-US"/>
              </w:rPr>
            </w:pPr>
          </w:p>
          <w:p w14:paraId="7E4CCA0B" w14:textId="77777777" w:rsidR="00F872ED" w:rsidRPr="001429C7" w:rsidRDefault="00F872ED" w:rsidP="001429C7">
            <w:pPr>
              <w:pStyle w:val="TableParagraph"/>
              <w:spacing w:before="11" w:line="360" w:lineRule="auto"/>
              <w:rPr>
                <w:rFonts w:ascii="Times New Roman"/>
                <w:sz w:val="21"/>
              </w:rPr>
            </w:pPr>
          </w:p>
          <w:p w14:paraId="62EFF7A3" w14:textId="77777777" w:rsidR="00F872ED" w:rsidRPr="001429C7" w:rsidRDefault="00CF1332" w:rsidP="001429C7">
            <w:pPr>
              <w:pStyle w:val="TableParagraph"/>
              <w:spacing w:line="360" w:lineRule="auto"/>
              <w:ind w:left="44"/>
              <w:rPr>
                <w:rFonts w:ascii="Times New Roman"/>
                <w:sz w:val="20"/>
              </w:rPr>
            </w:pPr>
            <w:r w:rsidRPr="001429C7">
              <w:rPr>
                <w:rFonts w:ascii="Times New Roman"/>
                <w:noProof/>
                <w:sz w:val="20"/>
                <w:lang w:val="en-US" w:bidi="ar-SA"/>
              </w:rPr>
              <w:drawing>
                <wp:inline distT="0" distB="0" distL="0" distR="0" wp14:anchorId="1C4398E7" wp14:editId="684D9861">
                  <wp:extent cx="1454785" cy="46228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9" cstate="print"/>
                          <a:stretch>
                            <a:fillRect/>
                          </a:stretch>
                        </pic:blipFill>
                        <pic:spPr>
                          <a:xfrm>
                            <a:off x="0" y="0"/>
                            <a:ext cx="1454887" cy="462819"/>
                          </a:xfrm>
                          <a:prstGeom prst="rect">
                            <a:avLst/>
                          </a:prstGeom>
                        </pic:spPr>
                      </pic:pic>
                    </a:graphicData>
                  </a:graphic>
                </wp:inline>
              </w:drawing>
            </w:r>
          </w:p>
        </w:tc>
        <w:tc>
          <w:tcPr>
            <w:tcW w:w="3400" w:type="dxa"/>
            <w:gridSpan w:val="3"/>
            <w:tcBorders>
              <w:top w:val="single" w:sz="6" w:space="0" w:color="000000"/>
              <w:left w:val="single" w:sz="6" w:space="0" w:color="000000"/>
              <w:bottom w:val="single" w:sz="6" w:space="0" w:color="000000"/>
              <w:right w:val="single" w:sz="6" w:space="0" w:color="000000"/>
            </w:tcBorders>
          </w:tcPr>
          <w:p w14:paraId="2AFC1AEF" w14:textId="77777777" w:rsidR="00F872ED" w:rsidRPr="001429C7" w:rsidRDefault="00F872ED" w:rsidP="001429C7">
            <w:pPr>
              <w:pStyle w:val="TableParagraph"/>
              <w:spacing w:before="1" w:line="360" w:lineRule="auto"/>
              <w:rPr>
                <w:rFonts w:ascii="Times New Roman"/>
                <w:sz w:val="27"/>
              </w:rPr>
            </w:pPr>
          </w:p>
          <w:p w14:paraId="24A1F9D3" w14:textId="77777777" w:rsidR="00F872ED" w:rsidRPr="001429C7" w:rsidRDefault="00CF1332" w:rsidP="001429C7">
            <w:pPr>
              <w:pStyle w:val="TableParagraph"/>
              <w:tabs>
                <w:tab w:val="left" w:pos="1218"/>
              </w:tabs>
              <w:spacing w:line="360" w:lineRule="auto"/>
              <w:ind w:left="580"/>
              <w:rPr>
                <w:sz w:val="24"/>
              </w:rPr>
            </w:pPr>
            <w:r w:rsidRPr="001429C7">
              <w:rPr>
                <w:sz w:val="24"/>
              </w:rPr>
              <w:t>密</w:t>
            </w:r>
            <w:r w:rsidRPr="001429C7">
              <w:rPr>
                <w:sz w:val="24"/>
              </w:rPr>
              <w:tab/>
            </w:r>
            <w:r w:rsidRPr="001429C7">
              <w:rPr>
                <w:spacing w:val="9"/>
                <w:sz w:val="24"/>
              </w:rPr>
              <w:t>级：机密</w:t>
            </w:r>
          </w:p>
        </w:tc>
        <w:tc>
          <w:tcPr>
            <w:tcW w:w="3621" w:type="dxa"/>
            <w:gridSpan w:val="2"/>
            <w:tcBorders>
              <w:top w:val="single" w:sz="6" w:space="0" w:color="000000"/>
              <w:left w:val="single" w:sz="6" w:space="0" w:color="000000"/>
              <w:bottom w:val="single" w:sz="6" w:space="0" w:color="000000"/>
              <w:right w:val="single" w:sz="6" w:space="0" w:color="000000"/>
            </w:tcBorders>
          </w:tcPr>
          <w:p w14:paraId="74F9D390" w14:textId="77777777" w:rsidR="00F872ED" w:rsidRPr="001429C7" w:rsidRDefault="00F872ED" w:rsidP="001429C7">
            <w:pPr>
              <w:pStyle w:val="TableParagraph"/>
              <w:spacing w:before="1" w:line="360" w:lineRule="auto"/>
              <w:rPr>
                <w:rFonts w:ascii="Times New Roman"/>
                <w:sz w:val="27"/>
              </w:rPr>
            </w:pPr>
          </w:p>
          <w:p w14:paraId="2F363932" w14:textId="77777777" w:rsidR="00F872ED" w:rsidRPr="001429C7" w:rsidRDefault="00CF1332" w:rsidP="001429C7">
            <w:pPr>
              <w:pStyle w:val="TableParagraph"/>
              <w:spacing w:line="360" w:lineRule="auto"/>
              <w:ind w:left="581"/>
              <w:rPr>
                <w:rFonts w:ascii="Times New Roman" w:eastAsia="Times New Roman"/>
                <w:sz w:val="24"/>
              </w:rPr>
            </w:pPr>
            <w:r w:rsidRPr="001429C7">
              <w:rPr>
                <w:sz w:val="24"/>
              </w:rPr>
              <w:t xml:space="preserve">表单编号： </w:t>
            </w:r>
          </w:p>
        </w:tc>
      </w:tr>
      <w:tr w:rsidR="00F872ED" w:rsidRPr="001429C7" w14:paraId="199BE41C" w14:textId="77777777">
        <w:trPr>
          <w:trHeight w:val="752"/>
        </w:trPr>
        <w:tc>
          <w:tcPr>
            <w:tcW w:w="2406" w:type="dxa"/>
            <w:vMerge/>
            <w:tcBorders>
              <w:top w:val="nil"/>
              <w:left w:val="single" w:sz="6" w:space="0" w:color="000000"/>
              <w:bottom w:val="single" w:sz="6" w:space="0" w:color="000000"/>
              <w:right w:val="single" w:sz="6" w:space="0" w:color="000000"/>
            </w:tcBorders>
          </w:tcPr>
          <w:p w14:paraId="124EE8E8" w14:textId="77777777" w:rsidR="00F872ED" w:rsidRPr="001429C7" w:rsidRDefault="00F872ED" w:rsidP="001429C7">
            <w:pPr>
              <w:spacing w:line="360" w:lineRule="auto"/>
              <w:rPr>
                <w:sz w:val="2"/>
                <w:szCs w:val="2"/>
              </w:rPr>
            </w:pPr>
          </w:p>
        </w:tc>
        <w:tc>
          <w:tcPr>
            <w:tcW w:w="3400" w:type="dxa"/>
            <w:gridSpan w:val="3"/>
            <w:tcBorders>
              <w:top w:val="single" w:sz="6" w:space="0" w:color="000000"/>
              <w:left w:val="single" w:sz="6" w:space="0" w:color="000000"/>
              <w:bottom w:val="single" w:sz="6" w:space="0" w:color="000000"/>
              <w:right w:val="single" w:sz="6" w:space="0" w:color="000000"/>
            </w:tcBorders>
          </w:tcPr>
          <w:p w14:paraId="7849CEE4" w14:textId="218CF890" w:rsidR="00F872ED" w:rsidRPr="001429C7" w:rsidRDefault="00CF1332" w:rsidP="0003530F">
            <w:pPr>
              <w:pStyle w:val="TableParagraph"/>
              <w:tabs>
                <w:tab w:val="left" w:pos="1218"/>
              </w:tabs>
              <w:spacing w:before="225" w:line="360" w:lineRule="auto"/>
              <w:ind w:left="580"/>
              <w:rPr>
                <w:rFonts w:ascii="Times New Roman" w:eastAsiaTheme="minorEastAsia"/>
                <w:sz w:val="24"/>
              </w:rPr>
            </w:pPr>
            <w:r w:rsidRPr="001429C7">
              <w:rPr>
                <w:sz w:val="24"/>
              </w:rPr>
              <w:t>版</w:t>
            </w:r>
            <w:r w:rsidRPr="001429C7">
              <w:rPr>
                <w:sz w:val="24"/>
              </w:rPr>
              <w:tab/>
            </w:r>
            <w:r w:rsidRPr="001429C7">
              <w:rPr>
                <w:spacing w:val="9"/>
                <w:sz w:val="24"/>
              </w:rPr>
              <w:t>本</w:t>
            </w:r>
            <w:r w:rsidRPr="001429C7">
              <w:rPr>
                <w:spacing w:val="4"/>
                <w:sz w:val="24"/>
              </w:rPr>
              <w:t>：</w:t>
            </w:r>
            <w:r w:rsidRPr="001429C7">
              <w:rPr>
                <w:rFonts w:ascii="Times New Roman" w:eastAsia="Times New Roman"/>
                <w:spacing w:val="4"/>
                <w:sz w:val="24"/>
              </w:rPr>
              <w:t>A</w:t>
            </w:r>
            <w:r w:rsidR="00293D52">
              <w:rPr>
                <w:rFonts w:ascii="Times New Roman" w:eastAsiaTheme="minorEastAsia"/>
                <w:spacing w:val="4"/>
                <w:sz w:val="24"/>
              </w:rPr>
              <w:t>0</w:t>
            </w:r>
          </w:p>
        </w:tc>
        <w:tc>
          <w:tcPr>
            <w:tcW w:w="3621" w:type="dxa"/>
            <w:gridSpan w:val="2"/>
            <w:tcBorders>
              <w:top w:val="single" w:sz="6" w:space="0" w:color="000000"/>
              <w:left w:val="single" w:sz="6" w:space="0" w:color="000000"/>
              <w:bottom w:val="single" w:sz="6" w:space="0" w:color="000000"/>
              <w:right w:val="single" w:sz="6" w:space="0" w:color="000000"/>
            </w:tcBorders>
          </w:tcPr>
          <w:p w14:paraId="4292ED06" w14:textId="61C34275" w:rsidR="00F872ED" w:rsidRPr="001429C7" w:rsidRDefault="00CF1332" w:rsidP="008947E5">
            <w:pPr>
              <w:pStyle w:val="TableParagraph"/>
              <w:tabs>
                <w:tab w:val="left" w:pos="1219"/>
              </w:tabs>
              <w:spacing w:before="225" w:line="360" w:lineRule="auto"/>
              <w:ind w:left="581"/>
              <w:rPr>
                <w:sz w:val="24"/>
              </w:rPr>
            </w:pPr>
            <w:r w:rsidRPr="001429C7">
              <w:rPr>
                <w:sz w:val="24"/>
              </w:rPr>
              <w:t>页</w:t>
            </w:r>
            <w:r w:rsidRPr="001429C7">
              <w:rPr>
                <w:sz w:val="24"/>
              </w:rPr>
              <w:tab/>
            </w:r>
            <w:r w:rsidRPr="001429C7">
              <w:rPr>
                <w:spacing w:val="9"/>
                <w:sz w:val="24"/>
              </w:rPr>
              <w:t>码：</w:t>
            </w:r>
            <w:r w:rsidRPr="001429C7">
              <w:rPr>
                <w:sz w:val="24"/>
              </w:rPr>
              <w:t>共</w:t>
            </w:r>
            <w:r w:rsidRPr="001429C7">
              <w:rPr>
                <w:spacing w:val="19"/>
                <w:sz w:val="24"/>
              </w:rPr>
              <w:t xml:space="preserve"> </w:t>
            </w:r>
            <w:r w:rsidR="00293D52">
              <w:rPr>
                <w:rFonts w:ascii="Times New Roman" w:eastAsiaTheme="minorEastAsia"/>
                <w:spacing w:val="3"/>
                <w:sz w:val="24"/>
              </w:rPr>
              <w:t>50</w:t>
            </w:r>
            <w:r w:rsidR="007B62CB">
              <w:rPr>
                <w:rFonts w:ascii="Times New Roman" w:eastAsiaTheme="minorEastAsia"/>
                <w:spacing w:val="3"/>
                <w:sz w:val="24"/>
              </w:rPr>
              <w:t xml:space="preserve"> </w:t>
            </w:r>
            <w:r w:rsidRPr="001429C7">
              <w:rPr>
                <w:sz w:val="24"/>
              </w:rPr>
              <w:t>页</w:t>
            </w:r>
          </w:p>
        </w:tc>
      </w:tr>
      <w:tr w:rsidR="00F872ED" w:rsidRPr="001429C7" w14:paraId="278838CA" w14:textId="77777777">
        <w:trPr>
          <w:trHeight w:val="4503"/>
        </w:trPr>
        <w:tc>
          <w:tcPr>
            <w:tcW w:w="9427" w:type="dxa"/>
            <w:gridSpan w:val="6"/>
            <w:tcBorders>
              <w:top w:val="single" w:sz="6" w:space="0" w:color="000000"/>
              <w:left w:val="single" w:sz="6" w:space="0" w:color="000000"/>
              <w:right w:val="single" w:sz="6" w:space="0" w:color="000000"/>
            </w:tcBorders>
          </w:tcPr>
          <w:p w14:paraId="0C8AD35A" w14:textId="77777777" w:rsidR="00F872ED" w:rsidRDefault="00F872ED" w:rsidP="001429C7">
            <w:pPr>
              <w:pStyle w:val="TableParagraph"/>
              <w:spacing w:line="360" w:lineRule="auto"/>
              <w:rPr>
                <w:rFonts w:ascii="Times New Roman"/>
                <w:sz w:val="52"/>
              </w:rPr>
            </w:pPr>
          </w:p>
          <w:p w14:paraId="44DADA9E" w14:textId="77777777" w:rsidR="0077517D" w:rsidRDefault="0077517D" w:rsidP="001429C7">
            <w:pPr>
              <w:pStyle w:val="TableParagraph"/>
              <w:spacing w:line="360" w:lineRule="auto"/>
              <w:rPr>
                <w:rFonts w:ascii="Times New Roman"/>
                <w:sz w:val="52"/>
              </w:rPr>
            </w:pPr>
          </w:p>
          <w:p w14:paraId="1B01BEB6" w14:textId="532772C5" w:rsidR="0003530F" w:rsidRPr="0003530F" w:rsidRDefault="00CF1332" w:rsidP="0003530F">
            <w:pPr>
              <w:jc w:val="center"/>
              <w:rPr>
                <w:rFonts w:ascii="楷体" w:eastAsia="楷体" w:hAnsi="楷体"/>
                <w:sz w:val="52"/>
                <w:szCs w:val="52"/>
              </w:rPr>
            </w:pPr>
            <w:r w:rsidRPr="0003530F">
              <w:rPr>
                <w:rFonts w:ascii="楷体" w:eastAsia="楷体" w:hAnsi="楷体" w:hint="eastAsia"/>
                <w:sz w:val="52"/>
                <w:szCs w:val="52"/>
                <w:lang w:val="en-US"/>
              </w:rPr>
              <w:t>W</w:t>
            </w:r>
            <w:r w:rsidR="006633FB">
              <w:rPr>
                <w:rFonts w:ascii="楷体" w:eastAsia="楷体" w:hAnsi="楷体"/>
                <w:sz w:val="52"/>
                <w:szCs w:val="52"/>
                <w:lang w:val="en-US"/>
              </w:rPr>
              <w:t>6</w:t>
            </w:r>
            <w:r w:rsidR="00E44EE7" w:rsidRPr="0003530F">
              <w:rPr>
                <w:rFonts w:ascii="楷体" w:eastAsia="楷体" w:hAnsi="楷体"/>
                <w:sz w:val="52"/>
                <w:szCs w:val="52"/>
                <w:lang w:val="en-US"/>
              </w:rPr>
              <w:t>0</w:t>
            </w:r>
            <w:r w:rsidR="00E44EE7" w:rsidRPr="0003530F">
              <w:rPr>
                <w:rFonts w:ascii="楷体" w:eastAsia="楷体" w:hAnsi="楷体" w:hint="eastAsia"/>
                <w:sz w:val="52"/>
                <w:szCs w:val="52"/>
                <w:lang w:val="en-US"/>
              </w:rPr>
              <w:t>-</w:t>
            </w:r>
            <w:r w:rsidR="00E44EE7" w:rsidRPr="0003530F">
              <w:rPr>
                <w:rFonts w:ascii="楷体" w:eastAsia="楷体" w:hAnsi="楷体"/>
                <w:sz w:val="52"/>
                <w:szCs w:val="52"/>
                <w:lang w:val="en-US"/>
              </w:rPr>
              <w:t>30</w:t>
            </w:r>
            <w:r w:rsidRPr="0003530F">
              <w:rPr>
                <w:rFonts w:ascii="楷体" w:eastAsia="楷体" w:hAnsi="楷体"/>
                <w:sz w:val="52"/>
                <w:szCs w:val="52"/>
              </w:rPr>
              <w:t>称重机</w:t>
            </w:r>
          </w:p>
          <w:p w14:paraId="2CFE0165" w14:textId="77777777" w:rsidR="00F872ED" w:rsidRPr="001429C7" w:rsidRDefault="00CF1332" w:rsidP="0003530F">
            <w:pPr>
              <w:jc w:val="center"/>
            </w:pPr>
            <w:r w:rsidRPr="0003530F">
              <w:rPr>
                <w:rFonts w:ascii="楷体" w:eastAsia="楷体" w:hAnsi="楷体"/>
                <w:sz w:val="52"/>
                <w:szCs w:val="52"/>
              </w:rPr>
              <w:t>用户使用说明书</w:t>
            </w:r>
          </w:p>
        </w:tc>
      </w:tr>
      <w:tr w:rsidR="00F872ED" w:rsidRPr="001429C7" w14:paraId="421FCE5D" w14:textId="77777777">
        <w:trPr>
          <w:trHeight w:val="1564"/>
        </w:trPr>
        <w:tc>
          <w:tcPr>
            <w:tcW w:w="2961" w:type="dxa"/>
            <w:gridSpan w:val="2"/>
            <w:tcBorders>
              <w:left w:val="single" w:sz="6" w:space="0" w:color="000000"/>
            </w:tcBorders>
          </w:tcPr>
          <w:p w14:paraId="2FF76098" w14:textId="77777777" w:rsidR="00F872ED" w:rsidRPr="001429C7" w:rsidRDefault="00F872ED" w:rsidP="001429C7">
            <w:pPr>
              <w:pStyle w:val="TableParagraph"/>
              <w:spacing w:line="360" w:lineRule="auto"/>
              <w:rPr>
                <w:rFonts w:ascii="Times New Roman"/>
                <w:sz w:val="30"/>
              </w:rPr>
            </w:pPr>
          </w:p>
          <w:p w14:paraId="40417E70" w14:textId="77777777" w:rsidR="00F872ED" w:rsidRPr="001429C7" w:rsidRDefault="00F872ED" w:rsidP="001429C7">
            <w:pPr>
              <w:pStyle w:val="TableParagraph"/>
              <w:spacing w:line="360" w:lineRule="auto"/>
              <w:rPr>
                <w:rFonts w:ascii="Times New Roman"/>
                <w:sz w:val="30"/>
              </w:rPr>
            </w:pPr>
          </w:p>
          <w:p w14:paraId="2B9C52A6" w14:textId="77777777" w:rsidR="00F872ED" w:rsidRPr="001429C7" w:rsidRDefault="00F872ED" w:rsidP="001429C7">
            <w:pPr>
              <w:pStyle w:val="TableParagraph"/>
              <w:spacing w:before="6" w:line="360" w:lineRule="auto"/>
              <w:rPr>
                <w:rFonts w:ascii="Times New Roman"/>
                <w:sz w:val="24"/>
              </w:rPr>
            </w:pPr>
          </w:p>
          <w:p w14:paraId="271B7A7B" w14:textId="77777777" w:rsidR="00F872ED" w:rsidRPr="001429C7" w:rsidRDefault="00CF1332" w:rsidP="001429C7">
            <w:pPr>
              <w:pStyle w:val="TableParagraph"/>
              <w:spacing w:line="360" w:lineRule="auto"/>
              <w:ind w:left="1634"/>
              <w:rPr>
                <w:sz w:val="30"/>
              </w:rPr>
            </w:pPr>
            <w:r w:rsidRPr="001429C7">
              <w:rPr>
                <w:sz w:val="30"/>
              </w:rPr>
              <w:t>拟制人：</w:t>
            </w:r>
          </w:p>
        </w:tc>
        <w:tc>
          <w:tcPr>
            <w:tcW w:w="1638" w:type="dxa"/>
          </w:tcPr>
          <w:p w14:paraId="643681CB" w14:textId="77777777" w:rsidR="00F872ED" w:rsidRPr="001429C7" w:rsidRDefault="00F872ED" w:rsidP="001429C7">
            <w:pPr>
              <w:pStyle w:val="TableParagraph"/>
              <w:spacing w:line="360" w:lineRule="auto"/>
              <w:rPr>
                <w:rFonts w:ascii="Times New Roman"/>
                <w:sz w:val="30"/>
              </w:rPr>
            </w:pPr>
          </w:p>
          <w:p w14:paraId="1A1E4308" w14:textId="77777777" w:rsidR="00F872ED" w:rsidRPr="001429C7" w:rsidRDefault="00F872ED" w:rsidP="001429C7">
            <w:pPr>
              <w:pStyle w:val="TableParagraph"/>
              <w:spacing w:line="360" w:lineRule="auto"/>
              <w:rPr>
                <w:rFonts w:ascii="Times New Roman"/>
                <w:sz w:val="30"/>
              </w:rPr>
            </w:pPr>
          </w:p>
          <w:p w14:paraId="15FE4E2B" w14:textId="77777777" w:rsidR="00F872ED" w:rsidRPr="001429C7" w:rsidRDefault="00F872ED" w:rsidP="001429C7">
            <w:pPr>
              <w:pStyle w:val="TableParagraph"/>
              <w:spacing w:before="6" w:line="360" w:lineRule="auto"/>
              <w:rPr>
                <w:rFonts w:ascii="Times New Roman"/>
                <w:sz w:val="24"/>
              </w:rPr>
            </w:pPr>
          </w:p>
          <w:p w14:paraId="58098D4E" w14:textId="77777777" w:rsidR="00F872ED" w:rsidRPr="001429C7" w:rsidRDefault="00601E8E" w:rsidP="001429C7">
            <w:pPr>
              <w:pStyle w:val="TableParagraph"/>
              <w:spacing w:line="360" w:lineRule="auto"/>
              <w:ind w:left="97"/>
              <w:rPr>
                <w:sz w:val="30"/>
                <w:lang w:val="en-US"/>
              </w:rPr>
            </w:pPr>
            <w:r w:rsidRPr="001429C7">
              <w:rPr>
                <w:rFonts w:hint="eastAsia"/>
                <w:sz w:val="30"/>
                <w:lang w:val="en-US"/>
              </w:rPr>
              <w:t>何良</w:t>
            </w:r>
          </w:p>
        </w:tc>
        <w:tc>
          <w:tcPr>
            <w:tcW w:w="1630" w:type="dxa"/>
            <w:gridSpan w:val="2"/>
          </w:tcPr>
          <w:p w14:paraId="017EC055" w14:textId="77777777" w:rsidR="00F872ED" w:rsidRPr="001429C7" w:rsidRDefault="00F872ED" w:rsidP="001429C7">
            <w:pPr>
              <w:pStyle w:val="TableParagraph"/>
              <w:spacing w:line="360" w:lineRule="auto"/>
              <w:rPr>
                <w:rFonts w:ascii="Times New Roman"/>
                <w:sz w:val="30"/>
              </w:rPr>
            </w:pPr>
          </w:p>
          <w:p w14:paraId="76A52BEE" w14:textId="77777777" w:rsidR="00F872ED" w:rsidRPr="001429C7" w:rsidRDefault="00F872ED" w:rsidP="001429C7">
            <w:pPr>
              <w:pStyle w:val="TableParagraph"/>
              <w:spacing w:line="360" w:lineRule="auto"/>
              <w:rPr>
                <w:rFonts w:ascii="Times New Roman"/>
                <w:sz w:val="30"/>
              </w:rPr>
            </w:pPr>
          </w:p>
          <w:p w14:paraId="39934C5D" w14:textId="77777777" w:rsidR="00F872ED" w:rsidRPr="001429C7" w:rsidRDefault="00F872ED" w:rsidP="001429C7">
            <w:pPr>
              <w:pStyle w:val="TableParagraph"/>
              <w:spacing w:before="6" w:line="360" w:lineRule="auto"/>
              <w:rPr>
                <w:rFonts w:ascii="Times New Roman"/>
                <w:sz w:val="24"/>
              </w:rPr>
            </w:pPr>
          </w:p>
          <w:p w14:paraId="62E55763" w14:textId="77777777" w:rsidR="00F872ED" w:rsidRPr="001429C7" w:rsidRDefault="00CF1332" w:rsidP="001429C7">
            <w:pPr>
              <w:pStyle w:val="TableParagraph"/>
              <w:spacing w:line="360" w:lineRule="auto"/>
              <w:ind w:left="620"/>
              <w:rPr>
                <w:sz w:val="30"/>
              </w:rPr>
            </w:pPr>
            <w:r w:rsidRPr="001429C7">
              <w:rPr>
                <w:sz w:val="30"/>
              </w:rPr>
              <w:t>时间：</w:t>
            </w:r>
          </w:p>
        </w:tc>
        <w:tc>
          <w:tcPr>
            <w:tcW w:w="3198" w:type="dxa"/>
            <w:tcBorders>
              <w:right w:val="single" w:sz="6" w:space="0" w:color="000000"/>
            </w:tcBorders>
          </w:tcPr>
          <w:p w14:paraId="1356555F" w14:textId="77777777" w:rsidR="00F872ED" w:rsidRPr="001429C7" w:rsidRDefault="00F872ED" w:rsidP="001429C7">
            <w:pPr>
              <w:pStyle w:val="TableParagraph"/>
              <w:spacing w:line="360" w:lineRule="auto"/>
              <w:rPr>
                <w:rFonts w:ascii="Times New Roman"/>
                <w:sz w:val="32"/>
              </w:rPr>
            </w:pPr>
          </w:p>
          <w:p w14:paraId="7215E045" w14:textId="77777777" w:rsidR="00F872ED" w:rsidRPr="001429C7" w:rsidRDefault="00F872ED" w:rsidP="001429C7">
            <w:pPr>
              <w:pStyle w:val="TableParagraph"/>
              <w:spacing w:line="360" w:lineRule="auto"/>
              <w:rPr>
                <w:rFonts w:ascii="Times New Roman"/>
                <w:sz w:val="32"/>
              </w:rPr>
            </w:pPr>
          </w:p>
          <w:p w14:paraId="4C49B133" w14:textId="688EC147" w:rsidR="00F872ED" w:rsidRPr="001429C7" w:rsidRDefault="00601E8E" w:rsidP="0003530F">
            <w:pPr>
              <w:pStyle w:val="TableParagraph"/>
              <w:spacing w:before="256" w:line="360" w:lineRule="auto"/>
              <w:ind w:left="91"/>
              <w:rPr>
                <w:rFonts w:ascii="Times New Roman"/>
                <w:sz w:val="30"/>
              </w:rPr>
            </w:pPr>
            <w:r w:rsidRPr="001429C7">
              <w:rPr>
                <w:rFonts w:ascii="Times New Roman"/>
                <w:sz w:val="30"/>
              </w:rPr>
              <w:t>202</w:t>
            </w:r>
            <w:r w:rsidR="006633FB">
              <w:rPr>
                <w:rFonts w:ascii="Times New Roman"/>
                <w:sz w:val="30"/>
                <w:lang w:val="en-US"/>
              </w:rPr>
              <w:t>2</w:t>
            </w:r>
            <w:r w:rsidR="00CF1332" w:rsidRPr="001429C7">
              <w:rPr>
                <w:rFonts w:ascii="Times New Roman"/>
                <w:sz w:val="30"/>
              </w:rPr>
              <w:t>-</w:t>
            </w:r>
            <w:r w:rsidR="008B7411" w:rsidRPr="001429C7">
              <w:rPr>
                <w:rFonts w:ascii="Times New Roman"/>
                <w:sz w:val="30"/>
                <w:lang w:val="en-US"/>
              </w:rPr>
              <w:t>0</w:t>
            </w:r>
            <w:r w:rsidR="006633FB">
              <w:rPr>
                <w:rFonts w:ascii="Times New Roman"/>
                <w:sz w:val="30"/>
                <w:lang w:val="en-US"/>
              </w:rPr>
              <w:t>3</w:t>
            </w:r>
            <w:r w:rsidR="00CF1332" w:rsidRPr="001429C7">
              <w:rPr>
                <w:rFonts w:ascii="Times New Roman"/>
                <w:sz w:val="30"/>
              </w:rPr>
              <w:t>-</w:t>
            </w:r>
            <w:r w:rsidRPr="001429C7">
              <w:rPr>
                <w:rFonts w:ascii="Times New Roman"/>
                <w:sz w:val="30"/>
              </w:rPr>
              <w:t>1</w:t>
            </w:r>
            <w:r w:rsidR="0003530F">
              <w:rPr>
                <w:rFonts w:ascii="Times New Roman"/>
                <w:sz w:val="30"/>
              </w:rPr>
              <w:t>8</w:t>
            </w:r>
          </w:p>
        </w:tc>
      </w:tr>
      <w:tr w:rsidR="00F872ED" w:rsidRPr="001429C7" w14:paraId="5602B749" w14:textId="77777777">
        <w:trPr>
          <w:trHeight w:val="729"/>
        </w:trPr>
        <w:tc>
          <w:tcPr>
            <w:tcW w:w="2961" w:type="dxa"/>
            <w:gridSpan w:val="2"/>
            <w:tcBorders>
              <w:left w:val="single" w:sz="4" w:space="0" w:color="000000"/>
            </w:tcBorders>
          </w:tcPr>
          <w:p w14:paraId="593CA1A5" w14:textId="77777777" w:rsidR="00F872ED" w:rsidRPr="001429C7" w:rsidRDefault="00CF1332" w:rsidP="001429C7">
            <w:pPr>
              <w:pStyle w:val="TableParagraph"/>
              <w:spacing w:before="185" w:line="360" w:lineRule="auto"/>
              <w:ind w:left="1637"/>
              <w:rPr>
                <w:sz w:val="30"/>
              </w:rPr>
            </w:pPr>
            <w:r w:rsidRPr="001429C7">
              <w:rPr>
                <w:sz w:val="30"/>
              </w:rPr>
              <w:t>审核人：</w:t>
            </w:r>
          </w:p>
        </w:tc>
        <w:tc>
          <w:tcPr>
            <w:tcW w:w="1638" w:type="dxa"/>
          </w:tcPr>
          <w:p w14:paraId="06122B4F" w14:textId="77777777" w:rsidR="00F872ED" w:rsidRPr="001429C7" w:rsidRDefault="00F872ED" w:rsidP="001429C7">
            <w:pPr>
              <w:pStyle w:val="TableParagraph"/>
              <w:spacing w:line="360" w:lineRule="auto"/>
              <w:rPr>
                <w:rFonts w:ascii="Times New Roman"/>
                <w:sz w:val="30"/>
              </w:rPr>
            </w:pPr>
          </w:p>
        </w:tc>
        <w:tc>
          <w:tcPr>
            <w:tcW w:w="1630" w:type="dxa"/>
            <w:gridSpan w:val="2"/>
          </w:tcPr>
          <w:p w14:paraId="02142C8D" w14:textId="77777777" w:rsidR="00F872ED" w:rsidRPr="001429C7" w:rsidRDefault="00CF1332" w:rsidP="001429C7">
            <w:pPr>
              <w:pStyle w:val="TableParagraph"/>
              <w:spacing w:before="185" w:line="360" w:lineRule="auto"/>
              <w:ind w:left="620"/>
              <w:rPr>
                <w:sz w:val="30"/>
              </w:rPr>
            </w:pPr>
            <w:r w:rsidRPr="001429C7">
              <w:rPr>
                <w:sz w:val="30"/>
              </w:rPr>
              <w:t>时间：</w:t>
            </w:r>
          </w:p>
        </w:tc>
        <w:tc>
          <w:tcPr>
            <w:tcW w:w="3198" w:type="dxa"/>
            <w:tcBorders>
              <w:right w:val="single" w:sz="6" w:space="0" w:color="000000"/>
            </w:tcBorders>
          </w:tcPr>
          <w:p w14:paraId="5AFDCF33" w14:textId="77777777" w:rsidR="00F872ED" w:rsidRPr="001429C7" w:rsidRDefault="00F872ED" w:rsidP="001429C7">
            <w:pPr>
              <w:pStyle w:val="TableParagraph"/>
              <w:spacing w:line="360" w:lineRule="auto"/>
              <w:rPr>
                <w:rFonts w:ascii="Times New Roman"/>
                <w:sz w:val="30"/>
              </w:rPr>
            </w:pPr>
          </w:p>
        </w:tc>
      </w:tr>
      <w:tr w:rsidR="00F872ED" w:rsidRPr="001429C7" w14:paraId="2E701CFF" w14:textId="77777777">
        <w:trPr>
          <w:trHeight w:val="2496"/>
        </w:trPr>
        <w:tc>
          <w:tcPr>
            <w:tcW w:w="2961" w:type="dxa"/>
            <w:gridSpan w:val="2"/>
            <w:tcBorders>
              <w:left w:val="single" w:sz="6" w:space="0" w:color="000000"/>
            </w:tcBorders>
          </w:tcPr>
          <w:p w14:paraId="413E619B" w14:textId="77777777" w:rsidR="00F872ED" w:rsidRPr="001429C7" w:rsidRDefault="00CF1332" w:rsidP="001429C7">
            <w:pPr>
              <w:pStyle w:val="TableParagraph"/>
              <w:spacing w:before="159" w:line="360" w:lineRule="auto"/>
              <w:ind w:left="1634"/>
              <w:rPr>
                <w:sz w:val="30"/>
              </w:rPr>
            </w:pPr>
            <w:r w:rsidRPr="001429C7">
              <w:rPr>
                <w:sz w:val="30"/>
              </w:rPr>
              <w:t>批准人：</w:t>
            </w:r>
          </w:p>
        </w:tc>
        <w:tc>
          <w:tcPr>
            <w:tcW w:w="1638" w:type="dxa"/>
          </w:tcPr>
          <w:p w14:paraId="11335B57" w14:textId="77777777" w:rsidR="00F872ED" w:rsidRPr="001429C7" w:rsidRDefault="00F872ED" w:rsidP="001429C7">
            <w:pPr>
              <w:pStyle w:val="TableParagraph"/>
              <w:spacing w:line="360" w:lineRule="auto"/>
              <w:rPr>
                <w:rFonts w:ascii="Times New Roman"/>
                <w:sz w:val="30"/>
              </w:rPr>
            </w:pPr>
          </w:p>
        </w:tc>
        <w:tc>
          <w:tcPr>
            <w:tcW w:w="1630" w:type="dxa"/>
            <w:gridSpan w:val="2"/>
          </w:tcPr>
          <w:p w14:paraId="7A43DEE3" w14:textId="77777777" w:rsidR="00F872ED" w:rsidRPr="001429C7" w:rsidRDefault="00CF1332" w:rsidP="001429C7">
            <w:pPr>
              <w:pStyle w:val="TableParagraph"/>
              <w:spacing w:before="159" w:line="360" w:lineRule="auto"/>
              <w:ind w:left="620"/>
              <w:rPr>
                <w:sz w:val="30"/>
              </w:rPr>
            </w:pPr>
            <w:r w:rsidRPr="001429C7">
              <w:rPr>
                <w:sz w:val="30"/>
              </w:rPr>
              <w:t>时间：</w:t>
            </w:r>
          </w:p>
        </w:tc>
        <w:tc>
          <w:tcPr>
            <w:tcW w:w="3198" w:type="dxa"/>
            <w:tcBorders>
              <w:right w:val="single" w:sz="6" w:space="0" w:color="000000"/>
            </w:tcBorders>
          </w:tcPr>
          <w:p w14:paraId="18CA92D8" w14:textId="77777777" w:rsidR="00F872ED" w:rsidRPr="001429C7" w:rsidRDefault="00F872ED" w:rsidP="001429C7">
            <w:pPr>
              <w:pStyle w:val="TableParagraph"/>
              <w:spacing w:line="360" w:lineRule="auto"/>
              <w:rPr>
                <w:rFonts w:ascii="Times New Roman"/>
                <w:sz w:val="30"/>
              </w:rPr>
            </w:pPr>
          </w:p>
        </w:tc>
      </w:tr>
      <w:tr w:rsidR="00F872ED" w:rsidRPr="001429C7" w14:paraId="2BE3F25A" w14:textId="77777777" w:rsidTr="0063150C">
        <w:trPr>
          <w:trHeight w:val="1560"/>
        </w:trPr>
        <w:tc>
          <w:tcPr>
            <w:tcW w:w="9427" w:type="dxa"/>
            <w:gridSpan w:val="6"/>
            <w:tcBorders>
              <w:left w:val="single" w:sz="6" w:space="0" w:color="000000"/>
              <w:bottom w:val="single" w:sz="6" w:space="0" w:color="000000"/>
              <w:right w:val="single" w:sz="6" w:space="0" w:color="000000"/>
            </w:tcBorders>
          </w:tcPr>
          <w:p w14:paraId="1E1522C7" w14:textId="77777777" w:rsidR="00F872ED" w:rsidRPr="001429C7" w:rsidRDefault="00CF1332" w:rsidP="001429C7">
            <w:pPr>
              <w:pStyle w:val="TableParagraph"/>
              <w:spacing w:line="360" w:lineRule="auto"/>
              <w:ind w:left="897"/>
              <w:rPr>
                <w:rFonts w:ascii="宋体" w:eastAsia="宋体"/>
                <w:sz w:val="48"/>
              </w:rPr>
            </w:pPr>
            <w:r w:rsidRPr="001429C7">
              <w:rPr>
                <w:rFonts w:ascii="宋体" w:eastAsia="宋体" w:hint="eastAsia"/>
                <w:w w:val="99"/>
                <w:sz w:val="48"/>
              </w:rPr>
              <w:t xml:space="preserve"> </w:t>
            </w:r>
            <w:r w:rsidRPr="001429C7">
              <w:rPr>
                <w:rFonts w:ascii="宋体" w:eastAsia="宋体" w:hint="eastAsia"/>
                <w:sz w:val="48"/>
              </w:rPr>
              <w:t>深圳市坤同智能仓储科技有限公司</w:t>
            </w:r>
            <w:r w:rsidRPr="001429C7">
              <w:rPr>
                <w:rFonts w:ascii="宋体" w:eastAsia="宋体" w:hint="eastAsia"/>
                <w:w w:val="99"/>
                <w:sz w:val="48"/>
              </w:rPr>
              <w:t xml:space="preserve"> </w:t>
            </w:r>
          </w:p>
        </w:tc>
      </w:tr>
    </w:tbl>
    <w:p w14:paraId="62D53A2A" w14:textId="77777777" w:rsidR="00F872ED" w:rsidRPr="001429C7" w:rsidRDefault="00F872ED" w:rsidP="001429C7">
      <w:pPr>
        <w:spacing w:line="360" w:lineRule="auto"/>
        <w:rPr>
          <w:sz w:val="48"/>
        </w:rPr>
        <w:sectPr w:rsidR="00F872ED" w:rsidRPr="001429C7">
          <w:headerReference w:type="default" r:id="rId10"/>
          <w:footerReference w:type="default" r:id="rId11"/>
          <w:type w:val="continuous"/>
          <w:pgSz w:w="11910" w:h="16840"/>
          <w:pgMar w:top="1420" w:right="1000" w:bottom="1160" w:left="1100" w:header="894" w:footer="973" w:gutter="0"/>
          <w:pgNumType w:start="1"/>
          <w:cols w:space="720"/>
        </w:sectPr>
      </w:pPr>
    </w:p>
    <w:p w14:paraId="29254470" w14:textId="77777777" w:rsidR="00F872ED" w:rsidRPr="001429C7" w:rsidRDefault="00F872ED" w:rsidP="001429C7">
      <w:pPr>
        <w:pStyle w:val="a3"/>
        <w:spacing w:before="4" w:line="360" w:lineRule="auto"/>
        <w:rPr>
          <w:rFonts w:ascii="Times New Roman"/>
          <w:sz w:val="18"/>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28"/>
        <w:gridCol w:w="5221"/>
        <w:gridCol w:w="1621"/>
        <w:gridCol w:w="1800"/>
      </w:tblGrid>
      <w:tr w:rsidR="00F872ED" w:rsidRPr="001429C7" w14:paraId="6356E50A" w14:textId="77777777">
        <w:trPr>
          <w:trHeight w:val="789"/>
        </w:trPr>
        <w:tc>
          <w:tcPr>
            <w:tcW w:w="9470" w:type="dxa"/>
            <w:gridSpan w:val="4"/>
          </w:tcPr>
          <w:p w14:paraId="15BF34BD" w14:textId="77777777" w:rsidR="00F872ED" w:rsidRPr="001429C7" w:rsidRDefault="00CF1332" w:rsidP="001429C7">
            <w:pPr>
              <w:pStyle w:val="TableParagraph"/>
              <w:spacing w:before="217" w:line="360" w:lineRule="auto"/>
              <w:ind w:left="3453" w:right="3447"/>
              <w:jc w:val="center"/>
              <w:rPr>
                <w:rFonts w:ascii="宋体" w:eastAsia="宋体"/>
                <w:sz w:val="28"/>
              </w:rPr>
            </w:pPr>
            <w:r w:rsidRPr="001429C7">
              <w:rPr>
                <w:rFonts w:ascii="宋体" w:eastAsia="宋体" w:hint="eastAsia"/>
                <w:sz w:val="28"/>
              </w:rPr>
              <w:t>版本升级记录和说明</w:t>
            </w:r>
          </w:p>
        </w:tc>
      </w:tr>
      <w:tr w:rsidR="00F872ED" w:rsidRPr="001429C7" w14:paraId="7464A5D7" w14:textId="77777777">
        <w:trPr>
          <w:trHeight w:val="400"/>
        </w:trPr>
        <w:tc>
          <w:tcPr>
            <w:tcW w:w="828" w:type="dxa"/>
          </w:tcPr>
          <w:p w14:paraId="179D9B2F" w14:textId="77777777" w:rsidR="00F872ED" w:rsidRPr="001429C7" w:rsidRDefault="00CF1332" w:rsidP="001429C7">
            <w:pPr>
              <w:pStyle w:val="TableParagraph"/>
              <w:spacing w:before="48" w:line="360" w:lineRule="auto"/>
              <w:ind w:left="173"/>
              <w:rPr>
                <w:rFonts w:ascii="宋体" w:eastAsia="宋体"/>
                <w:sz w:val="24"/>
              </w:rPr>
            </w:pPr>
            <w:r w:rsidRPr="001429C7">
              <w:rPr>
                <w:rFonts w:ascii="宋体" w:eastAsia="宋体" w:hint="eastAsia"/>
                <w:sz w:val="24"/>
              </w:rPr>
              <w:t>版本</w:t>
            </w:r>
          </w:p>
        </w:tc>
        <w:tc>
          <w:tcPr>
            <w:tcW w:w="5221" w:type="dxa"/>
          </w:tcPr>
          <w:p w14:paraId="145718CB" w14:textId="77777777" w:rsidR="00F872ED" w:rsidRPr="001429C7" w:rsidRDefault="00CF1332" w:rsidP="001429C7">
            <w:pPr>
              <w:pStyle w:val="TableParagraph"/>
              <w:spacing w:before="48" w:line="360" w:lineRule="auto"/>
              <w:ind w:left="2109" w:right="2101"/>
              <w:jc w:val="center"/>
              <w:rPr>
                <w:rFonts w:ascii="宋体" w:eastAsia="宋体"/>
                <w:sz w:val="24"/>
              </w:rPr>
            </w:pPr>
            <w:r w:rsidRPr="001429C7">
              <w:rPr>
                <w:rFonts w:ascii="宋体" w:eastAsia="宋体" w:hint="eastAsia"/>
                <w:sz w:val="24"/>
              </w:rPr>
              <w:t>修改内容</w:t>
            </w:r>
          </w:p>
        </w:tc>
        <w:tc>
          <w:tcPr>
            <w:tcW w:w="1621" w:type="dxa"/>
          </w:tcPr>
          <w:p w14:paraId="6C5ED87E" w14:textId="77777777" w:rsidR="00F872ED" w:rsidRPr="001429C7" w:rsidRDefault="00CF1332" w:rsidP="001429C7">
            <w:pPr>
              <w:pStyle w:val="TableParagraph"/>
              <w:spacing w:before="48" w:line="360" w:lineRule="auto"/>
              <w:ind w:left="448"/>
              <w:rPr>
                <w:rFonts w:ascii="宋体" w:eastAsia="宋体"/>
                <w:sz w:val="24"/>
              </w:rPr>
            </w:pPr>
            <w:r w:rsidRPr="001429C7">
              <w:rPr>
                <w:rFonts w:ascii="宋体" w:eastAsia="宋体" w:hint="eastAsia"/>
                <w:sz w:val="24"/>
              </w:rPr>
              <w:t>修改人</w:t>
            </w:r>
          </w:p>
        </w:tc>
        <w:tc>
          <w:tcPr>
            <w:tcW w:w="1800" w:type="dxa"/>
          </w:tcPr>
          <w:p w14:paraId="0DA4552F" w14:textId="77777777" w:rsidR="00F872ED" w:rsidRPr="001429C7" w:rsidRDefault="00CF1332" w:rsidP="001429C7">
            <w:pPr>
              <w:pStyle w:val="TableParagraph"/>
              <w:spacing w:before="48" w:line="360" w:lineRule="auto"/>
              <w:ind w:left="339" w:right="330"/>
              <w:jc w:val="center"/>
              <w:rPr>
                <w:rFonts w:ascii="宋体" w:eastAsia="宋体"/>
                <w:sz w:val="24"/>
              </w:rPr>
            </w:pPr>
            <w:r w:rsidRPr="001429C7">
              <w:rPr>
                <w:rFonts w:ascii="宋体" w:eastAsia="宋体" w:hint="eastAsia"/>
                <w:sz w:val="24"/>
              </w:rPr>
              <w:t>修改时间</w:t>
            </w:r>
          </w:p>
        </w:tc>
      </w:tr>
      <w:tr w:rsidR="0003530F" w:rsidRPr="001429C7" w14:paraId="0AB18AE8" w14:textId="77777777">
        <w:trPr>
          <w:trHeight w:val="397"/>
        </w:trPr>
        <w:tc>
          <w:tcPr>
            <w:tcW w:w="828" w:type="dxa"/>
          </w:tcPr>
          <w:p w14:paraId="543B2B08" w14:textId="77777777" w:rsidR="0003530F" w:rsidRPr="001429C7" w:rsidRDefault="0003530F" w:rsidP="0003530F">
            <w:pPr>
              <w:pStyle w:val="TableParagraph"/>
              <w:spacing w:before="62" w:line="360" w:lineRule="auto"/>
              <w:ind w:left="108"/>
              <w:rPr>
                <w:rFonts w:ascii="宋体" w:eastAsia="宋体"/>
              </w:rPr>
            </w:pPr>
            <w:r w:rsidRPr="001429C7">
              <w:rPr>
                <w:rFonts w:ascii="Times New Roman"/>
                <w:sz w:val="24"/>
              </w:rPr>
              <w:t xml:space="preserve"> </w:t>
            </w:r>
            <w:r w:rsidRPr="001429C7">
              <w:rPr>
                <w:rFonts w:ascii="Times New Roman" w:hint="eastAsia"/>
                <w:sz w:val="24"/>
              </w:rPr>
              <w:t>A</w:t>
            </w:r>
            <w:r>
              <w:rPr>
                <w:rFonts w:ascii="Times New Roman"/>
                <w:sz w:val="24"/>
              </w:rPr>
              <w:t>0</w:t>
            </w:r>
          </w:p>
        </w:tc>
        <w:tc>
          <w:tcPr>
            <w:tcW w:w="5221" w:type="dxa"/>
          </w:tcPr>
          <w:p w14:paraId="7CEEAA8B" w14:textId="77777777" w:rsidR="0003530F" w:rsidRPr="001429C7" w:rsidRDefault="0003530F" w:rsidP="0003530F">
            <w:pPr>
              <w:pStyle w:val="TableParagraph"/>
              <w:spacing w:before="61" w:line="360" w:lineRule="auto"/>
              <w:ind w:left="108"/>
              <w:rPr>
                <w:rFonts w:ascii="宋体" w:eastAsia="宋体"/>
              </w:rPr>
            </w:pPr>
            <w:r>
              <w:rPr>
                <w:rFonts w:ascii="宋体" w:eastAsia="宋体" w:hint="eastAsia"/>
              </w:rPr>
              <w:t>新增</w:t>
            </w:r>
          </w:p>
        </w:tc>
        <w:tc>
          <w:tcPr>
            <w:tcW w:w="1621" w:type="dxa"/>
          </w:tcPr>
          <w:p w14:paraId="6B119220" w14:textId="77777777" w:rsidR="0003530F" w:rsidRPr="001429C7" w:rsidRDefault="0003530F" w:rsidP="0003530F">
            <w:pPr>
              <w:pStyle w:val="TableParagraph"/>
              <w:spacing w:before="61" w:line="360" w:lineRule="auto"/>
              <w:ind w:left="108"/>
              <w:jc w:val="center"/>
              <w:rPr>
                <w:rFonts w:ascii="宋体" w:eastAsia="宋体"/>
              </w:rPr>
            </w:pPr>
            <w:r w:rsidRPr="001429C7">
              <w:rPr>
                <w:rFonts w:ascii="宋体" w:eastAsia="宋体" w:hint="eastAsia"/>
              </w:rPr>
              <w:t>何良</w:t>
            </w:r>
          </w:p>
        </w:tc>
        <w:tc>
          <w:tcPr>
            <w:tcW w:w="1800" w:type="dxa"/>
          </w:tcPr>
          <w:p w14:paraId="1C1FCABE" w14:textId="227844E1" w:rsidR="0003530F" w:rsidRPr="001429C7" w:rsidRDefault="0003530F" w:rsidP="0003530F">
            <w:pPr>
              <w:pStyle w:val="TableParagraph"/>
              <w:spacing w:before="61" w:line="360" w:lineRule="auto"/>
              <w:ind w:left="108"/>
              <w:jc w:val="center"/>
              <w:rPr>
                <w:rFonts w:ascii="宋体" w:eastAsia="宋体"/>
              </w:rPr>
            </w:pPr>
            <w:r w:rsidRPr="001429C7">
              <w:rPr>
                <w:rFonts w:ascii="Times New Roman"/>
                <w:sz w:val="24"/>
              </w:rPr>
              <w:t>202</w:t>
            </w:r>
            <w:r w:rsidR="006633FB">
              <w:rPr>
                <w:rFonts w:ascii="Times New Roman"/>
                <w:sz w:val="24"/>
                <w:lang w:val="en-US"/>
              </w:rPr>
              <w:t>2</w:t>
            </w:r>
            <w:r w:rsidRPr="001429C7">
              <w:rPr>
                <w:rFonts w:ascii="Times New Roman"/>
                <w:sz w:val="24"/>
              </w:rPr>
              <w:t>.</w:t>
            </w:r>
            <w:r w:rsidRPr="001429C7">
              <w:rPr>
                <w:rFonts w:ascii="Times New Roman" w:hint="eastAsia"/>
                <w:sz w:val="24"/>
                <w:lang w:val="en-US"/>
              </w:rPr>
              <w:t>0</w:t>
            </w:r>
            <w:r w:rsidR="006633FB">
              <w:rPr>
                <w:rFonts w:ascii="Times New Roman"/>
                <w:sz w:val="24"/>
                <w:lang w:val="en-US"/>
              </w:rPr>
              <w:t>3</w:t>
            </w:r>
            <w:r w:rsidRPr="001429C7">
              <w:rPr>
                <w:rFonts w:ascii="Times New Roman"/>
                <w:sz w:val="24"/>
              </w:rPr>
              <w:t>.1</w:t>
            </w:r>
            <w:r>
              <w:rPr>
                <w:rFonts w:ascii="Times New Roman"/>
                <w:sz w:val="24"/>
              </w:rPr>
              <w:t>8</w:t>
            </w:r>
          </w:p>
        </w:tc>
      </w:tr>
      <w:tr w:rsidR="00F872ED" w:rsidRPr="001429C7" w14:paraId="7DAC4722" w14:textId="77777777">
        <w:trPr>
          <w:trHeight w:val="400"/>
        </w:trPr>
        <w:tc>
          <w:tcPr>
            <w:tcW w:w="828" w:type="dxa"/>
          </w:tcPr>
          <w:p w14:paraId="6F8DEB54" w14:textId="77777777" w:rsidR="00F872ED" w:rsidRPr="001429C7" w:rsidRDefault="00F872ED" w:rsidP="001429C7">
            <w:pPr>
              <w:pStyle w:val="TableParagraph"/>
              <w:spacing w:line="360" w:lineRule="auto"/>
              <w:rPr>
                <w:rFonts w:ascii="Times New Roman"/>
              </w:rPr>
            </w:pPr>
          </w:p>
        </w:tc>
        <w:tc>
          <w:tcPr>
            <w:tcW w:w="5221" w:type="dxa"/>
          </w:tcPr>
          <w:p w14:paraId="3289F1AC" w14:textId="77777777" w:rsidR="00F872ED" w:rsidRPr="001429C7" w:rsidRDefault="00F872ED" w:rsidP="001429C7">
            <w:pPr>
              <w:pStyle w:val="TableParagraph"/>
              <w:spacing w:line="360" w:lineRule="auto"/>
              <w:rPr>
                <w:rFonts w:ascii="Times New Roman"/>
              </w:rPr>
            </w:pPr>
          </w:p>
        </w:tc>
        <w:tc>
          <w:tcPr>
            <w:tcW w:w="1621" w:type="dxa"/>
          </w:tcPr>
          <w:p w14:paraId="71092C92" w14:textId="77777777" w:rsidR="00F872ED" w:rsidRPr="001429C7" w:rsidRDefault="00F872ED" w:rsidP="001429C7">
            <w:pPr>
              <w:pStyle w:val="TableParagraph"/>
              <w:spacing w:line="360" w:lineRule="auto"/>
              <w:rPr>
                <w:rFonts w:ascii="Times New Roman"/>
              </w:rPr>
            </w:pPr>
          </w:p>
        </w:tc>
        <w:tc>
          <w:tcPr>
            <w:tcW w:w="1800" w:type="dxa"/>
          </w:tcPr>
          <w:p w14:paraId="07FFDC1F" w14:textId="77777777" w:rsidR="00F872ED" w:rsidRPr="001429C7" w:rsidRDefault="00F872ED" w:rsidP="001429C7">
            <w:pPr>
              <w:pStyle w:val="TableParagraph"/>
              <w:spacing w:line="360" w:lineRule="auto"/>
              <w:rPr>
                <w:rFonts w:ascii="Times New Roman"/>
              </w:rPr>
            </w:pPr>
          </w:p>
        </w:tc>
      </w:tr>
      <w:tr w:rsidR="00F872ED" w:rsidRPr="001429C7" w14:paraId="012F2122" w14:textId="77777777">
        <w:trPr>
          <w:trHeight w:val="400"/>
        </w:trPr>
        <w:tc>
          <w:tcPr>
            <w:tcW w:w="828" w:type="dxa"/>
          </w:tcPr>
          <w:p w14:paraId="5531D431" w14:textId="77777777" w:rsidR="00F872ED" w:rsidRPr="001429C7" w:rsidRDefault="00F872ED" w:rsidP="001429C7">
            <w:pPr>
              <w:pStyle w:val="TableParagraph"/>
              <w:spacing w:line="360" w:lineRule="auto"/>
              <w:rPr>
                <w:rFonts w:ascii="Times New Roman"/>
              </w:rPr>
            </w:pPr>
          </w:p>
        </w:tc>
        <w:tc>
          <w:tcPr>
            <w:tcW w:w="5221" w:type="dxa"/>
          </w:tcPr>
          <w:p w14:paraId="73A64AEB" w14:textId="77777777" w:rsidR="00F872ED" w:rsidRPr="001429C7" w:rsidRDefault="00F872ED" w:rsidP="001429C7">
            <w:pPr>
              <w:pStyle w:val="TableParagraph"/>
              <w:spacing w:line="360" w:lineRule="auto"/>
              <w:rPr>
                <w:rFonts w:ascii="Times New Roman"/>
              </w:rPr>
            </w:pPr>
          </w:p>
        </w:tc>
        <w:tc>
          <w:tcPr>
            <w:tcW w:w="1621" w:type="dxa"/>
          </w:tcPr>
          <w:p w14:paraId="4D950185" w14:textId="77777777" w:rsidR="00F872ED" w:rsidRPr="001429C7" w:rsidRDefault="00F872ED" w:rsidP="001429C7">
            <w:pPr>
              <w:pStyle w:val="TableParagraph"/>
              <w:spacing w:line="360" w:lineRule="auto"/>
              <w:rPr>
                <w:rFonts w:ascii="Times New Roman"/>
              </w:rPr>
            </w:pPr>
          </w:p>
        </w:tc>
        <w:tc>
          <w:tcPr>
            <w:tcW w:w="1800" w:type="dxa"/>
          </w:tcPr>
          <w:p w14:paraId="686837BC" w14:textId="77777777" w:rsidR="00F872ED" w:rsidRPr="001429C7" w:rsidRDefault="00F872ED" w:rsidP="001429C7">
            <w:pPr>
              <w:pStyle w:val="TableParagraph"/>
              <w:spacing w:line="360" w:lineRule="auto"/>
              <w:rPr>
                <w:rFonts w:ascii="Times New Roman"/>
              </w:rPr>
            </w:pPr>
          </w:p>
        </w:tc>
      </w:tr>
      <w:tr w:rsidR="00F872ED" w:rsidRPr="001429C7" w14:paraId="054E1D7C" w14:textId="77777777">
        <w:trPr>
          <w:trHeight w:val="400"/>
        </w:trPr>
        <w:tc>
          <w:tcPr>
            <w:tcW w:w="828" w:type="dxa"/>
          </w:tcPr>
          <w:p w14:paraId="0816D62B" w14:textId="77777777" w:rsidR="00F872ED" w:rsidRPr="001429C7" w:rsidRDefault="00F872ED" w:rsidP="001429C7">
            <w:pPr>
              <w:pStyle w:val="TableParagraph"/>
              <w:spacing w:line="360" w:lineRule="auto"/>
              <w:rPr>
                <w:rFonts w:ascii="Times New Roman"/>
              </w:rPr>
            </w:pPr>
          </w:p>
        </w:tc>
        <w:tc>
          <w:tcPr>
            <w:tcW w:w="5221" w:type="dxa"/>
          </w:tcPr>
          <w:p w14:paraId="6F22E7AB" w14:textId="77777777" w:rsidR="00F872ED" w:rsidRPr="001429C7" w:rsidRDefault="00F872ED" w:rsidP="001429C7">
            <w:pPr>
              <w:pStyle w:val="TableParagraph"/>
              <w:spacing w:line="360" w:lineRule="auto"/>
              <w:rPr>
                <w:rFonts w:ascii="Times New Roman"/>
              </w:rPr>
            </w:pPr>
          </w:p>
        </w:tc>
        <w:tc>
          <w:tcPr>
            <w:tcW w:w="1621" w:type="dxa"/>
          </w:tcPr>
          <w:p w14:paraId="291E6B5E" w14:textId="77777777" w:rsidR="00F872ED" w:rsidRPr="001429C7" w:rsidRDefault="00F872ED" w:rsidP="001429C7">
            <w:pPr>
              <w:pStyle w:val="TableParagraph"/>
              <w:spacing w:line="360" w:lineRule="auto"/>
              <w:rPr>
                <w:rFonts w:ascii="Times New Roman"/>
              </w:rPr>
            </w:pPr>
          </w:p>
        </w:tc>
        <w:tc>
          <w:tcPr>
            <w:tcW w:w="1800" w:type="dxa"/>
          </w:tcPr>
          <w:p w14:paraId="0F09C819" w14:textId="77777777" w:rsidR="00F872ED" w:rsidRPr="001429C7" w:rsidRDefault="00F872ED" w:rsidP="001429C7">
            <w:pPr>
              <w:pStyle w:val="TableParagraph"/>
              <w:spacing w:line="360" w:lineRule="auto"/>
              <w:rPr>
                <w:rFonts w:ascii="Times New Roman"/>
              </w:rPr>
            </w:pPr>
          </w:p>
        </w:tc>
      </w:tr>
      <w:tr w:rsidR="00F872ED" w:rsidRPr="001429C7" w14:paraId="05F1C0BF" w14:textId="77777777">
        <w:trPr>
          <w:trHeight w:val="400"/>
        </w:trPr>
        <w:tc>
          <w:tcPr>
            <w:tcW w:w="828" w:type="dxa"/>
          </w:tcPr>
          <w:p w14:paraId="20CDCC94" w14:textId="77777777" w:rsidR="00F872ED" w:rsidRPr="001429C7" w:rsidRDefault="00F872ED" w:rsidP="001429C7">
            <w:pPr>
              <w:pStyle w:val="TableParagraph"/>
              <w:spacing w:before="62" w:line="360" w:lineRule="auto"/>
              <w:ind w:left="108"/>
              <w:rPr>
                <w:rFonts w:ascii="宋体" w:eastAsia="宋体"/>
              </w:rPr>
            </w:pPr>
          </w:p>
        </w:tc>
        <w:tc>
          <w:tcPr>
            <w:tcW w:w="5221" w:type="dxa"/>
          </w:tcPr>
          <w:p w14:paraId="122E1BE4" w14:textId="77777777" w:rsidR="00F872ED" w:rsidRPr="001429C7" w:rsidRDefault="00F872ED" w:rsidP="001429C7">
            <w:pPr>
              <w:pStyle w:val="TableParagraph"/>
              <w:spacing w:before="61" w:line="360" w:lineRule="auto"/>
              <w:ind w:left="108"/>
              <w:rPr>
                <w:rFonts w:ascii="宋体" w:eastAsia="宋体"/>
              </w:rPr>
            </w:pPr>
          </w:p>
        </w:tc>
        <w:tc>
          <w:tcPr>
            <w:tcW w:w="1621" w:type="dxa"/>
          </w:tcPr>
          <w:p w14:paraId="0DF0B04E" w14:textId="77777777" w:rsidR="00F872ED" w:rsidRPr="001429C7" w:rsidRDefault="00F872ED" w:rsidP="001429C7">
            <w:pPr>
              <w:pStyle w:val="TableParagraph"/>
              <w:spacing w:before="61" w:line="360" w:lineRule="auto"/>
              <w:ind w:left="108"/>
              <w:jc w:val="center"/>
              <w:rPr>
                <w:rFonts w:ascii="宋体" w:eastAsia="宋体"/>
              </w:rPr>
            </w:pPr>
          </w:p>
        </w:tc>
        <w:tc>
          <w:tcPr>
            <w:tcW w:w="1800" w:type="dxa"/>
          </w:tcPr>
          <w:p w14:paraId="65A855D5" w14:textId="77777777" w:rsidR="00F872ED" w:rsidRPr="001429C7" w:rsidRDefault="00F872ED" w:rsidP="001429C7">
            <w:pPr>
              <w:pStyle w:val="TableParagraph"/>
              <w:spacing w:before="61" w:line="360" w:lineRule="auto"/>
              <w:ind w:left="108"/>
              <w:jc w:val="center"/>
              <w:rPr>
                <w:rFonts w:ascii="宋体" w:eastAsia="宋体"/>
              </w:rPr>
            </w:pPr>
          </w:p>
        </w:tc>
      </w:tr>
      <w:tr w:rsidR="00F872ED" w:rsidRPr="001429C7" w14:paraId="239C8758" w14:textId="77777777">
        <w:trPr>
          <w:trHeight w:val="400"/>
        </w:trPr>
        <w:tc>
          <w:tcPr>
            <w:tcW w:w="828" w:type="dxa"/>
          </w:tcPr>
          <w:p w14:paraId="267C163C" w14:textId="77777777" w:rsidR="00F872ED" w:rsidRPr="001429C7" w:rsidRDefault="00F872ED" w:rsidP="001429C7">
            <w:pPr>
              <w:pStyle w:val="TableParagraph"/>
              <w:spacing w:before="62" w:line="360" w:lineRule="auto"/>
              <w:ind w:left="108"/>
              <w:rPr>
                <w:rFonts w:ascii="Times New Roman"/>
                <w:sz w:val="24"/>
              </w:rPr>
            </w:pPr>
          </w:p>
        </w:tc>
        <w:tc>
          <w:tcPr>
            <w:tcW w:w="5221" w:type="dxa"/>
          </w:tcPr>
          <w:p w14:paraId="016DD424" w14:textId="77777777" w:rsidR="00F872ED" w:rsidRPr="001429C7" w:rsidRDefault="00F872ED" w:rsidP="001429C7">
            <w:pPr>
              <w:pStyle w:val="TableParagraph"/>
              <w:spacing w:before="61" w:line="360" w:lineRule="auto"/>
              <w:ind w:left="108"/>
              <w:rPr>
                <w:rFonts w:ascii="宋体" w:eastAsia="宋体"/>
              </w:rPr>
            </w:pPr>
          </w:p>
        </w:tc>
        <w:tc>
          <w:tcPr>
            <w:tcW w:w="1621" w:type="dxa"/>
          </w:tcPr>
          <w:p w14:paraId="6D702279" w14:textId="77777777" w:rsidR="00F872ED" w:rsidRPr="001429C7" w:rsidRDefault="00F872ED" w:rsidP="001429C7">
            <w:pPr>
              <w:pStyle w:val="TableParagraph"/>
              <w:spacing w:before="48" w:line="360" w:lineRule="auto"/>
              <w:ind w:left="448"/>
              <w:rPr>
                <w:rFonts w:ascii="宋体" w:eastAsia="宋体"/>
                <w:sz w:val="24"/>
                <w:lang w:val="en-US"/>
              </w:rPr>
            </w:pPr>
          </w:p>
        </w:tc>
        <w:tc>
          <w:tcPr>
            <w:tcW w:w="1800" w:type="dxa"/>
          </w:tcPr>
          <w:p w14:paraId="01E75B0C" w14:textId="77777777" w:rsidR="00F872ED" w:rsidRPr="001429C7" w:rsidRDefault="00F872ED" w:rsidP="001429C7">
            <w:pPr>
              <w:pStyle w:val="TableParagraph"/>
              <w:spacing w:before="62" w:line="360" w:lineRule="auto"/>
              <w:ind w:left="339" w:right="330"/>
              <w:jc w:val="center"/>
              <w:rPr>
                <w:rFonts w:ascii="Times New Roman"/>
                <w:sz w:val="24"/>
              </w:rPr>
            </w:pPr>
          </w:p>
        </w:tc>
      </w:tr>
    </w:tbl>
    <w:p w14:paraId="47010659" w14:textId="77777777" w:rsidR="00F872ED" w:rsidRPr="001429C7" w:rsidRDefault="00F872ED" w:rsidP="001429C7">
      <w:pPr>
        <w:spacing w:line="360" w:lineRule="auto"/>
        <w:jc w:val="center"/>
        <w:rPr>
          <w:rFonts w:ascii="Times New Roman"/>
          <w:sz w:val="24"/>
        </w:rPr>
        <w:sectPr w:rsidR="00F872ED" w:rsidRPr="001429C7">
          <w:pgSz w:w="11910" w:h="16840"/>
          <w:pgMar w:top="1420" w:right="1000" w:bottom="1160" w:left="1100" w:header="894" w:footer="973" w:gutter="0"/>
          <w:cols w:space="720"/>
        </w:sectPr>
      </w:pPr>
    </w:p>
    <w:p w14:paraId="0D5D6AD6" w14:textId="77777777" w:rsidR="00F872ED" w:rsidRPr="00D422E6" w:rsidRDefault="00CF1332" w:rsidP="00B3076E">
      <w:pPr>
        <w:spacing w:before="37"/>
        <w:ind w:left="130"/>
        <w:jc w:val="center"/>
        <w:rPr>
          <w:sz w:val="44"/>
        </w:rPr>
      </w:pPr>
      <w:r w:rsidRPr="00D422E6">
        <w:rPr>
          <w:sz w:val="44"/>
        </w:rPr>
        <w:lastRenderedPageBreak/>
        <w:t>目录</w:t>
      </w:r>
    </w:p>
    <w:sdt>
      <w:sdtPr>
        <w:rPr>
          <w:b w:val="0"/>
        </w:rPr>
        <w:id w:val="-1997106547"/>
        <w:docPartObj>
          <w:docPartGallery w:val="Table of Contents"/>
          <w:docPartUnique/>
        </w:docPartObj>
      </w:sdtPr>
      <w:sdtEndPr>
        <w:rPr>
          <w:bCs w:val="0"/>
        </w:rPr>
      </w:sdtEndPr>
      <w:sdtContent>
        <w:p w14:paraId="1AE41E03" w14:textId="63534D31" w:rsidR="00A932FD" w:rsidRPr="00A932FD" w:rsidRDefault="00850425" w:rsidP="00A932FD">
          <w:pPr>
            <w:pStyle w:val="TOC1"/>
            <w:tabs>
              <w:tab w:val="left" w:pos="440"/>
              <w:tab w:val="right" w:leader="dot" w:pos="9800"/>
            </w:tabs>
            <w:spacing w:line="340" w:lineRule="exact"/>
            <w:rPr>
              <w:rFonts w:eastAsiaTheme="minorEastAsia" w:cstheme="minorBidi"/>
              <w:b w:val="0"/>
              <w:bCs w:val="0"/>
              <w:caps w:val="0"/>
              <w:noProof/>
              <w:kern w:val="2"/>
              <w:sz w:val="21"/>
              <w:szCs w:val="24"/>
              <w:lang w:val="en-US" w:bidi="ar-SA"/>
            </w:rPr>
          </w:pPr>
          <w:r w:rsidRPr="00A932FD">
            <w:rPr>
              <w:b w:val="0"/>
            </w:rPr>
            <w:fldChar w:fldCharType="begin"/>
          </w:r>
          <w:r w:rsidRPr="00A932FD">
            <w:rPr>
              <w:b w:val="0"/>
            </w:rPr>
            <w:instrText xml:space="preserve"> TOC \o "1-4" \h \z \u </w:instrText>
          </w:r>
          <w:r w:rsidRPr="00A932FD">
            <w:rPr>
              <w:b w:val="0"/>
            </w:rPr>
            <w:fldChar w:fldCharType="separate"/>
          </w:r>
          <w:hyperlink w:anchor="_Toc124944423" w:history="1">
            <w:r w:rsidR="00A932FD" w:rsidRPr="00A932FD">
              <w:rPr>
                <w:rStyle w:val="a9"/>
                <w:noProof/>
              </w:rPr>
              <w:t>1</w:t>
            </w:r>
            <w:r w:rsidR="00A932FD" w:rsidRPr="00A932FD">
              <w:rPr>
                <w:rFonts w:eastAsiaTheme="minorEastAsia" w:cstheme="minorBidi"/>
                <w:b w:val="0"/>
                <w:bCs w:val="0"/>
                <w:caps w:val="0"/>
                <w:noProof/>
                <w:kern w:val="2"/>
                <w:sz w:val="21"/>
                <w:szCs w:val="24"/>
                <w:lang w:val="en-US" w:bidi="ar-SA"/>
              </w:rPr>
              <w:tab/>
            </w:r>
            <w:r w:rsidR="00A932FD" w:rsidRPr="00A932FD">
              <w:rPr>
                <w:rStyle w:val="a9"/>
                <w:noProof/>
              </w:rPr>
              <w:t>概述</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_Toc124944423 \h </w:instrText>
            </w:r>
            <w:r w:rsidR="00A932FD" w:rsidRPr="00A932FD">
              <w:rPr>
                <w:noProof/>
                <w:webHidden/>
              </w:rPr>
            </w:r>
            <w:r w:rsidR="00A932FD" w:rsidRPr="00A932FD">
              <w:rPr>
                <w:noProof/>
                <w:webHidden/>
              </w:rPr>
              <w:fldChar w:fldCharType="separate"/>
            </w:r>
            <w:r w:rsidR="00A932FD" w:rsidRPr="00A932FD">
              <w:rPr>
                <w:noProof/>
                <w:webHidden/>
              </w:rPr>
              <w:t>3</w:t>
            </w:r>
            <w:r w:rsidR="00A932FD" w:rsidRPr="00A932FD">
              <w:rPr>
                <w:noProof/>
                <w:webHidden/>
              </w:rPr>
              <w:fldChar w:fldCharType="end"/>
            </w:r>
          </w:hyperlink>
        </w:p>
        <w:p w14:paraId="3C600898" w14:textId="06F6032A"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24" w:history="1">
            <w:r w:rsidR="00A932FD" w:rsidRPr="00A932FD">
              <w:rPr>
                <w:rStyle w:val="a9"/>
                <w:rFonts w:ascii="Times New Roman" w:eastAsia="Times New Roman" w:hAnsi="Times New Roman" w:cs="Times New Roman"/>
                <w:b/>
                <w:bCs/>
                <w:noProof/>
              </w:rPr>
              <w:t>1.1</w:t>
            </w:r>
            <w:r w:rsidR="00A932FD" w:rsidRPr="00A932FD">
              <w:rPr>
                <w:rFonts w:eastAsiaTheme="minorEastAsia" w:cstheme="minorBidi"/>
                <w:smallCaps w:val="0"/>
                <w:noProof/>
                <w:kern w:val="2"/>
                <w:sz w:val="21"/>
                <w:szCs w:val="24"/>
                <w:lang w:val="en-US" w:bidi="ar-SA"/>
              </w:rPr>
              <w:tab/>
            </w:r>
            <w:r w:rsidR="00A932FD" w:rsidRPr="00A932FD">
              <w:rPr>
                <w:rStyle w:val="a9"/>
                <w:noProof/>
              </w:rPr>
              <w:t>前言</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_Toc124944424 \h </w:instrText>
            </w:r>
            <w:r w:rsidR="00A932FD" w:rsidRPr="00A932FD">
              <w:rPr>
                <w:noProof/>
                <w:webHidden/>
              </w:rPr>
            </w:r>
            <w:r w:rsidR="00A932FD" w:rsidRPr="00A932FD">
              <w:rPr>
                <w:noProof/>
                <w:webHidden/>
              </w:rPr>
              <w:fldChar w:fldCharType="separate"/>
            </w:r>
            <w:r w:rsidR="00A932FD" w:rsidRPr="00A932FD">
              <w:rPr>
                <w:noProof/>
                <w:webHidden/>
              </w:rPr>
              <w:t>3</w:t>
            </w:r>
            <w:r w:rsidR="00A932FD" w:rsidRPr="00A932FD">
              <w:rPr>
                <w:noProof/>
                <w:webHidden/>
              </w:rPr>
              <w:fldChar w:fldCharType="end"/>
            </w:r>
          </w:hyperlink>
        </w:p>
        <w:p w14:paraId="4B368F34" w14:textId="532F0A05"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25" w:history="1">
            <w:r w:rsidR="00A932FD" w:rsidRPr="00A932FD">
              <w:rPr>
                <w:rStyle w:val="a9"/>
                <w:rFonts w:ascii="Times New Roman" w:eastAsia="Times New Roman" w:hAnsi="Times New Roman" w:cs="Times New Roman"/>
                <w:b/>
                <w:bCs/>
                <w:noProof/>
              </w:rPr>
              <w:t>1.2</w:t>
            </w:r>
            <w:r w:rsidR="00A932FD" w:rsidRPr="00A932FD">
              <w:rPr>
                <w:rFonts w:eastAsiaTheme="minorEastAsia" w:cstheme="minorBidi"/>
                <w:smallCaps w:val="0"/>
                <w:noProof/>
                <w:kern w:val="2"/>
                <w:sz w:val="21"/>
                <w:szCs w:val="24"/>
                <w:lang w:val="en-US" w:bidi="ar-SA"/>
              </w:rPr>
              <w:tab/>
            </w:r>
            <w:r w:rsidR="00A932FD" w:rsidRPr="00A932FD">
              <w:rPr>
                <w:rStyle w:val="a9"/>
                <w:noProof/>
              </w:rPr>
              <w:t>系统配置</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_Toc124944425 \h </w:instrText>
            </w:r>
            <w:r w:rsidR="00A932FD" w:rsidRPr="00A932FD">
              <w:rPr>
                <w:noProof/>
                <w:webHidden/>
              </w:rPr>
            </w:r>
            <w:r w:rsidR="00A932FD" w:rsidRPr="00A932FD">
              <w:rPr>
                <w:noProof/>
                <w:webHidden/>
              </w:rPr>
              <w:fldChar w:fldCharType="separate"/>
            </w:r>
            <w:r w:rsidR="00A932FD" w:rsidRPr="00A932FD">
              <w:rPr>
                <w:noProof/>
                <w:webHidden/>
              </w:rPr>
              <w:t>4</w:t>
            </w:r>
            <w:r w:rsidR="00A932FD" w:rsidRPr="00A932FD">
              <w:rPr>
                <w:noProof/>
                <w:webHidden/>
              </w:rPr>
              <w:fldChar w:fldCharType="end"/>
            </w:r>
          </w:hyperlink>
        </w:p>
        <w:p w14:paraId="07208B85" w14:textId="375CA966" w:rsidR="00A932FD" w:rsidRPr="00A932FD" w:rsidRDefault="00000000" w:rsidP="00A932FD">
          <w:pPr>
            <w:pStyle w:val="TOC1"/>
            <w:tabs>
              <w:tab w:val="left" w:pos="440"/>
              <w:tab w:val="right" w:leader="dot" w:pos="9800"/>
            </w:tabs>
            <w:spacing w:line="340" w:lineRule="exact"/>
            <w:rPr>
              <w:rFonts w:eastAsiaTheme="minorEastAsia" w:cstheme="minorBidi"/>
              <w:b w:val="0"/>
              <w:bCs w:val="0"/>
              <w:caps w:val="0"/>
              <w:noProof/>
              <w:kern w:val="2"/>
              <w:sz w:val="21"/>
              <w:szCs w:val="24"/>
              <w:lang w:val="en-US" w:bidi="ar-SA"/>
            </w:rPr>
          </w:pPr>
          <w:hyperlink w:anchor="_Toc124944426" w:history="1">
            <w:r w:rsidR="00A932FD" w:rsidRPr="00A932FD">
              <w:rPr>
                <w:rStyle w:val="a9"/>
                <w:noProof/>
              </w:rPr>
              <w:t>2</w:t>
            </w:r>
            <w:r w:rsidR="00A932FD" w:rsidRPr="00A932FD">
              <w:rPr>
                <w:rFonts w:eastAsiaTheme="minorEastAsia" w:cstheme="minorBidi"/>
                <w:b w:val="0"/>
                <w:bCs w:val="0"/>
                <w:caps w:val="0"/>
                <w:noProof/>
                <w:kern w:val="2"/>
                <w:sz w:val="21"/>
                <w:szCs w:val="24"/>
                <w:lang w:val="en-US" w:bidi="ar-SA"/>
              </w:rPr>
              <w:tab/>
            </w:r>
            <w:r w:rsidR="00A932FD" w:rsidRPr="00A932FD">
              <w:rPr>
                <w:rStyle w:val="a9"/>
                <w:noProof/>
              </w:rPr>
              <w:t>安装说明</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_Toc124944426 \h </w:instrText>
            </w:r>
            <w:r w:rsidR="00A932FD" w:rsidRPr="00A932FD">
              <w:rPr>
                <w:noProof/>
                <w:webHidden/>
              </w:rPr>
            </w:r>
            <w:r w:rsidR="00A932FD" w:rsidRPr="00A932FD">
              <w:rPr>
                <w:noProof/>
                <w:webHidden/>
              </w:rPr>
              <w:fldChar w:fldCharType="separate"/>
            </w:r>
            <w:r w:rsidR="00A932FD" w:rsidRPr="00A932FD">
              <w:rPr>
                <w:noProof/>
                <w:webHidden/>
              </w:rPr>
              <w:t>5</w:t>
            </w:r>
            <w:r w:rsidR="00A932FD" w:rsidRPr="00A932FD">
              <w:rPr>
                <w:noProof/>
                <w:webHidden/>
              </w:rPr>
              <w:fldChar w:fldCharType="end"/>
            </w:r>
          </w:hyperlink>
        </w:p>
        <w:p w14:paraId="069527B0" w14:textId="18C6D7D3"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27" w:history="1">
            <w:r w:rsidR="00A932FD" w:rsidRPr="00A932FD">
              <w:rPr>
                <w:rStyle w:val="a9"/>
                <w:noProof/>
              </w:rPr>
              <w:t>2.1</w:t>
            </w:r>
            <w:r w:rsidR="00A932FD" w:rsidRPr="00A932FD">
              <w:rPr>
                <w:rFonts w:eastAsiaTheme="minorEastAsia" w:cstheme="minorBidi"/>
                <w:smallCaps w:val="0"/>
                <w:noProof/>
                <w:kern w:val="2"/>
                <w:sz w:val="21"/>
                <w:szCs w:val="24"/>
                <w:lang w:val="en-US" w:bidi="ar-SA"/>
              </w:rPr>
              <w:tab/>
            </w:r>
            <w:r w:rsidR="00A932FD" w:rsidRPr="00A932FD">
              <w:rPr>
                <w:rStyle w:val="a9"/>
                <w:noProof/>
              </w:rPr>
              <w:t>安装位置说明</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_Toc124944427 \h </w:instrText>
            </w:r>
            <w:r w:rsidR="00A932FD" w:rsidRPr="00A932FD">
              <w:rPr>
                <w:noProof/>
                <w:webHidden/>
              </w:rPr>
            </w:r>
            <w:r w:rsidR="00A932FD" w:rsidRPr="00A932FD">
              <w:rPr>
                <w:noProof/>
                <w:webHidden/>
              </w:rPr>
              <w:fldChar w:fldCharType="separate"/>
            </w:r>
            <w:r w:rsidR="00A932FD" w:rsidRPr="00A932FD">
              <w:rPr>
                <w:noProof/>
                <w:webHidden/>
              </w:rPr>
              <w:t>5</w:t>
            </w:r>
            <w:r w:rsidR="00A932FD" w:rsidRPr="00A932FD">
              <w:rPr>
                <w:noProof/>
                <w:webHidden/>
              </w:rPr>
              <w:fldChar w:fldCharType="end"/>
            </w:r>
          </w:hyperlink>
        </w:p>
        <w:p w14:paraId="23205186" w14:textId="6812D666"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28" w:history="1">
            <w:r w:rsidR="00A932FD" w:rsidRPr="00A932FD">
              <w:rPr>
                <w:rStyle w:val="a9"/>
                <w:noProof/>
              </w:rPr>
              <w:t>2.2</w:t>
            </w:r>
            <w:r w:rsidR="00A932FD" w:rsidRPr="00A932FD">
              <w:rPr>
                <w:rFonts w:eastAsiaTheme="minorEastAsia" w:cstheme="minorBidi"/>
                <w:smallCaps w:val="0"/>
                <w:noProof/>
                <w:kern w:val="2"/>
                <w:sz w:val="21"/>
                <w:szCs w:val="24"/>
                <w:lang w:val="en-US" w:bidi="ar-SA"/>
              </w:rPr>
              <w:tab/>
            </w:r>
            <w:r w:rsidR="00A932FD" w:rsidRPr="00A932FD">
              <w:rPr>
                <w:rStyle w:val="a9"/>
                <w:noProof/>
              </w:rPr>
              <w:t>安全事项</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_Toc124944428 \h </w:instrText>
            </w:r>
            <w:r w:rsidR="00A932FD" w:rsidRPr="00A932FD">
              <w:rPr>
                <w:noProof/>
                <w:webHidden/>
              </w:rPr>
            </w:r>
            <w:r w:rsidR="00A932FD" w:rsidRPr="00A932FD">
              <w:rPr>
                <w:noProof/>
                <w:webHidden/>
              </w:rPr>
              <w:fldChar w:fldCharType="separate"/>
            </w:r>
            <w:r w:rsidR="00A932FD" w:rsidRPr="00A932FD">
              <w:rPr>
                <w:noProof/>
                <w:webHidden/>
              </w:rPr>
              <w:t>5</w:t>
            </w:r>
            <w:r w:rsidR="00A932FD" w:rsidRPr="00A932FD">
              <w:rPr>
                <w:noProof/>
                <w:webHidden/>
              </w:rPr>
              <w:fldChar w:fldCharType="end"/>
            </w:r>
          </w:hyperlink>
        </w:p>
        <w:p w14:paraId="29E43934" w14:textId="035180B2"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29" w:history="1">
            <w:r w:rsidR="00A932FD" w:rsidRPr="00A932FD">
              <w:rPr>
                <w:rStyle w:val="a9"/>
                <w:noProof/>
              </w:rPr>
              <w:t>2.3</w:t>
            </w:r>
            <w:r w:rsidR="00A932FD" w:rsidRPr="00A932FD">
              <w:rPr>
                <w:rFonts w:eastAsiaTheme="minorEastAsia" w:cstheme="minorBidi"/>
                <w:smallCaps w:val="0"/>
                <w:noProof/>
                <w:kern w:val="2"/>
                <w:sz w:val="21"/>
                <w:szCs w:val="24"/>
                <w:lang w:val="en-US" w:bidi="ar-SA"/>
              </w:rPr>
              <w:tab/>
            </w:r>
            <w:r w:rsidR="00A932FD" w:rsidRPr="00A932FD">
              <w:rPr>
                <w:rStyle w:val="a9"/>
                <w:noProof/>
              </w:rPr>
              <w:t>现场安装</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_Toc124944429 \h </w:instrText>
            </w:r>
            <w:r w:rsidR="00A932FD" w:rsidRPr="00A932FD">
              <w:rPr>
                <w:noProof/>
                <w:webHidden/>
              </w:rPr>
            </w:r>
            <w:r w:rsidR="00A932FD" w:rsidRPr="00A932FD">
              <w:rPr>
                <w:noProof/>
                <w:webHidden/>
              </w:rPr>
              <w:fldChar w:fldCharType="separate"/>
            </w:r>
            <w:r w:rsidR="00A932FD" w:rsidRPr="00A932FD">
              <w:rPr>
                <w:noProof/>
                <w:webHidden/>
              </w:rPr>
              <w:t>5</w:t>
            </w:r>
            <w:r w:rsidR="00A932FD" w:rsidRPr="00A932FD">
              <w:rPr>
                <w:noProof/>
                <w:webHidden/>
              </w:rPr>
              <w:fldChar w:fldCharType="end"/>
            </w:r>
          </w:hyperlink>
        </w:p>
        <w:p w14:paraId="33734A38" w14:textId="43A0EBFD" w:rsidR="00A932FD" w:rsidRPr="00A932FD" w:rsidRDefault="00000000" w:rsidP="00A932FD">
          <w:pPr>
            <w:pStyle w:val="TOC1"/>
            <w:tabs>
              <w:tab w:val="left" w:pos="440"/>
              <w:tab w:val="right" w:leader="dot" w:pos="9800"/>
            </w:tabs>
            <w:spacing w:line="340" w:lineRule="exact"/>
            <w:rPr>
              <w:rFonts w:eastAsiaTheme="minorEastAsia" w:cstheme="minorBidi"/>
              <w:b w:val="0"/>
              <w:bCs w:val="0"/>
              <w:caps w:val="0"/>
              <w:noProof/>
              <w:kern w:val="2"/>
              <w:sz w:val="21"/>
              <w:szCs w:val="24"/>
              <w:lang w:val="en-US" w:bidi="ar-SA"/>
            </w:rPr>
          </w:pPr>
          <w:hyperlink w:anchor="_Toc124944430" w:history="1">
            <w:r w:rsidR="00A932FD" w:rsidRPr="00A932FD">
              <w:rPr>
                <w:rStyle w:val="a9"/>
                <w:noProof/>
              </w:rPr>
              <w:t>3</w:t>
            </w:r>
            <w:r w:rsidR="00A932FD" w:rsidRPr="00A932FD">
              <w:rPr>
                <w:rFonts w:eastAsiaTheme="minorEastAsia" w:cstheme="minorBidi"/>
                <w:b w:val="0"/>
                <w:bCs w:val="0"/>
                <w:caps w:val="0"/>
                <w:noProof/>
                <w:kern w:val="2"/>
                <w:sz w:val="21"/>
                <w:szCs w:val="24"/>
                <w:lang w:val="en-US" w:bidi="ar-SA"/>
              </w:rPr>
              <w:tab/>
            </w:r>
            <w:r w:rsidR="00A932FD" w:rsidRPr="00A932FD">
              <w:rPr>
                <w:rStyle w:val="a9"/>
                <w:noProof/>
              </w:rPr>
              <w:t>机器使用说明</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_Toc124944430 \h </w:instrText>
            </w:r>
            <w:r w:rsidR="00A932FD" w:rsidRPr="00A932FD">
              <w:rPr>
                <w:noProof/>
                <w:webHidden/>
              </w:rPr>
            </w:r>
            <w:r w:rsidR="00A932FD" w:rsidRPr="00A932FD">
              <w:rPr>
                <w:noProof/>
                <w:webHidden/>
              </w:rPr>
              <w:fldChar w:fldCharType="separate"/>
            </w:r>
            <w:r w:rsidR="00A932FD" w:rsidRPr="00A932FD">
              <w:rPr>
                <w:noProof/>
                <w:webHidden/>
              </w:rPr>
              <w:t>6</w:t>
            </w:r>
            <w:r w:rsidR="00A932FD" w:rsidRPr="00A932FD">
              <w:rPr>
                <w:noProof/>
                <w:webHidden/>
              </w:rPr>
              <w:fldChar w:fldCharType="end"/>
            </w:r>
          </w:hyperlink>
        </w:p>
        <w:p w14:paraId="68F32760" w14:textId="268A0307"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31" w:history="1">
            <w:r w:rsidR="00A932FD" w:rsidRPr="00A932FD">
              <w:rPr>
                <w:rStyle w:val="a9"/>
                <w:noProof/>
              </w:rPr>
              <w:t>3.1</w:t>
            </w:r>
            <w:r w:rsidR="00A932FD" w:rsidRPr="00A932FD">
              <w:rPr>
                <w:rFonts w:eastAsiaTheme="minorEastAsia" w:cstheme="minorBidi"/>
                <w:smallCaps w:val="0"/>
                <w:noProof/>
                <w:kern w:val="2"/>
                <w:sz w:val="21"/>
                <w:szCs w:val="24"/>
                <w:lang w:val="en-US" w:bidi="ar-SA"/>
              </w:rPr>
              <w:tab/>
            </w:r>
            <w:r w:rsidR="00A932FD" w:rsidRPr="00A932FD">
              <w:rPr>
                <w:rStyle w:val="a9"/>
                <w:noProof/>
              </w:rPr>
              <w:t>准备工作</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_Toc124944431 \h </w:instrText>
            </w:r>
            <w:r w:rsidR="00A932FD" w:rsidRPr="00A932FD">
              <w:rPr>
                <w:noProof/>
                <w:webHidden/>
              </w:rPr>
            </w:r>
            <w:r w:rsidR="00A932FD" w:rsidRPr="00A932FD">
              <w:rPr>
                <w:noProof/>
                <w:webHidden/>
              </w:rPr>
              <w:fldChar w:fldCharType="separate"/>
            </w:r>
            <w:r w:rsidR="00A932FD" w:rsidRPr="00A932FD">
              <w:rPr>
                <w:noProof/>
                <w:webHidden/>
              </w:rPr>
              <w:t>6</w:t>
            </w:r>
            <w:r w:rsidR="00A932FD" w:rsidRPr="00A932FD">
              <w:rPr>
                <w:noProof/>
                <w:webHidden/>
              </w:rPr>
              <w:fldChar w:fldCharType="end"/>
            </w:r>
          </w:hyperlink>
        </w:p>
        <w:p w14:paraId="533A7054" w14:textId="3DE8A6CD"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32" w:history="1">
            <w:r w:rsidR="00A932FD" w:rsidRPr="00A932FD">
              <w:rPr>
                <w:rStyle w:val="a9"/>
                <w:noProof/>
              </w:rPr>
              <w:t>3.2</w:t>
            </w:r>
            <w:r w:rsidR="00A932FD" w:rsidRPr="00A932FD">
              <w:rPr>
                <w:rFonts w:eastAsiaTheme="minorEastAsia" w:cstheme="minorBidi"/>
                <w:smallCaps w:val="0"/>
                <w:noProof/>
                <w:kern w:val="2"/>
                <w:sz w:val="21"/>
                <w:szCs w:val="24"/>
                <w:lang w:val="en-US" w:bidi="ar-SA"/>
              </w:rPr>
              <w:tab/>
            </w:r>
            <w:r w:rsidR="00A932FD" w:rsidRPr="00A932FD">
              <w:rPr>
                <w:rStyle w:val="a9"/>
                <w:noProof/>
              </w:rPr>
              <w:t>机器初始化</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_Toc124944432 \h </w:instrText>
            </w:r>
            <w:r w:rsidR="00A932FD" w:rsidRPr="00A932FD">
              <w:rPr>
                <w:noProof/>
                <w:webHidden/>
              </w:rPr>
            </w:r>
            <w:r w:rsidR="00A932FD" w:rsidRPr="00A932FD">
              <w:rPr>
                <w:noProof/>
                <w:webHidden/>
              </w:rPr>
              <w:fldChar w:fldCharType="separate"/>
            </w:r>
            <w:r w:rsidR="00A932FD" w:rsidRPr="00A932FD">
              <w:rPr>
                <w:noProof/>
                <w:webHidden/>
              </w:rPr>
              <w:t>6</w:t>
            </w:r>
            <w:r w:rsidR="00A932FD" w:rsidRPr="00A932FD">
              <w:rPr>
                <w:noProof/>
                <w:webHidden/>
              </w:rPr>
              <w:fldChar w:fldCharType="end"/>
            </w:r>
          </w:hyperlink>
        </w:p>
        <w:p w14:paraId="03F43A49" w14:textId="66C76C8F"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33" w:history="1">
            <w:r w:rsidR="00A932FD" w:rsidRPr="00A932FD">
              <w:rPr>
                <w:rStyle w:val="a9"/>
                <w:noProof/>
              </w:rPr>
              <w:t>3.3</w:t>
            </w:r>
            <w:r w:rsidR="00A932FD" w:rsidRPr="00A932FD">
              <w:rPr>
                <w:rFonts w:eastAsiaTheme="minorEastAsia" w:cstheme="minorBidi"/>
                <w:smallCaps w:val="0"/>
                <w:noProof/>
                <w:kern w:val="2"/>
                <w:sz w:val="21"/>
                <w:szCs w:val="24"/>
                <w:lang w:val="en-US" w:bidi="ar-SA"/>
              </w:rPr>
              <w:tab/>
            </w:r>
            <w:r w:rsidR="00A932FD" w:rsidRPr="00A932FD">
              <w:rPr>
                <w:rStyle w:val="a9"/>
                <w:noProof/>
              </w:rPr>
              <w:t>管理员角色</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_Toc124944433 \h </w:instrText>
            </w:r>
            <w:r w:rsidR="00A932FD" w:rsidRPr="00A932FD">
              <w:rPr>
                <w:noProof/>
                <w:webHidden/>
              </w:rPr>
            </w:r>
            <w:r w:rsidR="00A932FD" w:rsidRPr="00A932FD">
              <w:rPr>
                <w:noProof/>
                <w:webHidden/>
              </w:rPr>
              <w:fldChar w:fldCharType="separate"/>
            </w:r>
            <w:r w:rsidR="00A932FD" w:rsidRPr="00A932FD">
              <w:rPr>
                <w:noProof/>
                <w:webHidden/>
              </w:rPr>
              <w:t>7</w:t>
            </w:r>
            <w:r w:rsidR="00A932FD" w:rsidRPr="00A932FD">
              <w:rPr>
                <w:noProof/>
                <w:webHidden/>
              </w:rPr>
              <w:fldChar w:fldCharType="end"/>
            </w:r>
          </w:hyperlink>
        </w:p>
        <w:p w14:paraId="4B6CA7FC" w14:textId="53EB47D1"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34" w:history="1">
            <w:r w:rsidR="00A932FD" w:rsidRPr="00A932FD">
              <w:rPr>
                <w:rStyle w:val="a9"/>
                <w:i w:val="0"/>
                <w:iCs w:val="0"/>
                <w:noProof/>
              </w:rPr>
              <w:t>3.3.1</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打开管理员界面</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_Toc124944434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7</w:t>
            </w:r>
            <w:r w:rsidR="00A932FD" w:rsidRPr="00A932FD">
              <w:rPr>
                <w:i w:val="0"/>
                <w:iCs w:val="0"/>
                <w:noProof/>
                <w:webHidden/>
              </w:rPr>
              <w:fldChar w:fldCharType="end"/>
            </w:r>
          </w:hyperlink>
        </w:p>
        <w:p w14:paraId="2275417F" w14:textId="11F7285B"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35" w:history="1">
            <w:r w:rsidR="00A932FD" w:rsidRPr="00A932FD">
              <w:rPr>
                <w:rStyle w:val="a9"/>
                <w:i w:val="0"/>
                <w:iCs w:val="0"/>
                <w:noProof/>
              </w:rPr>
              <w:t>3.3.2</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生产测试</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_Toc124944435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8</w:t>
            </w:r>
            <w:r w:rsidR="00A932FD" w:rsidRPr="00A932FD">
              <w:rPr>
                <w:i w:val="0"/>
                <w:iCs w:val="0"/>
                <w:noProof/>
                <w:webHidden/>
              </w:rPr>
              <w:fldChar w:fldCharType="end"/>
            </w:r>
          </w:hyperlink>
        </w:p>
        <w:p w14:paraId="075E5B8A" w14:textId="3CEEA460" w:rsidR="00A932FD" w:rsidRPr="00A932FD" w:rsidRDefault="00000000" w:rsidP="00A932FD">
          <w:pPr>
            <w:pStyle w:val="TOC4"/>
            <w:tabs>
              <w:tab w:val="left" w:pos="1540"/>
              <w:tab w:val="right" w:leader="dot" w:pos="9800"/>
            </w:tabs>
            <w:spacing w:line="340" w:lineRule="exact"/>
            <w:rPr>
              <w:rFonts w:eastAsiaTheme="minorEastAsia" w:cstheme="minorBidi"/>
              <w:noProof/>
              <w:kern w:val="2"/>
              <w:sz w:val="21"/>
              <w:szCs w:val="24"/>
              <w:lang w:val="en-US" w:bidi="ar-SA"/>
            </w:rPr>
          </w:pPr>
          <w:hyperlink w:anchor="_Toc124944436" w:history="1">
            <w:r w:rsidR="00A932FD" w:rsidRPr="00A932FD">
              <w:rPr>
                <w:rStyle w:val="a9"/>
                <w:noProof/>
              </w:rPr>
              <w:t>3.3.2.1</w:t>
            </w:r>
            <w:r w:rsidR="00A932FD" w:rsidRPr="00A932FD">
              <w:rPr>
                <w:rFonts w:eastAsiaTheme="minorEastAsia" w:cstheme="minorBidi"/>
                <w:noProof/>
                <w:kern w:val="2"/>
                <w:sz w:val="21"/>
                <w:szCs w:val="24"/>
                <w:lang w:val="en-US" w:bidi="ar-SA"/>
              </w:rPr>
              <w:tab/>
            </w:r>
            <w:r w:rsidR="00A932FD" w:rsidRPr="00A932FD">
              <w:rPr>
                <w:rStyle w:val="a9"/>
                <w:noProof/>
              </w:rPr>
              <w:t>去皮</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_Toc124944436 \h </w:instrText>
            </w:r>
            <w:r w:rsidR="00A932FD" w:rsidRPr="00A932FD">
              <w:rPr>
                <w:noProof/>
                <w:webHidden/>
              </w:rPr>
            </w:r>
            <w:r w:rsidR="00A932FD" w:rsidRPr="00A932FD">
              <w:rPr>
                <w:noProof/>
                <w:webHidden/>
              </w:rPr>
              <w:fldChar w:fldCharType="separate"/>
            </w:r>
            <w:r w:rsidR="00A932FD" w:rsidRPr="00A932FD">
              <w:rPr>
                <w:noProof/>
                <w:webHidden/>
              </w:rPr>
              <w:t>9</w:t>
            </w:r>
            <w:r w:rsidR="00A932FD" w:rsidRPr="00A932FD">
              <w:rPr>
                <w:noProof/>
                <w:webHidden/>
              </w:rPr>
              <w:fldChar w:fldCharType="end"/>
            </w:r>
          </w:hyperlink>
        </w:p>
        <w:p w14:paraId="49EA6BAA" w14:textId="1F762F1F" w:rsidR="00A932FD" w:rsidRPr="00A932FD" w:rsidRDefault="00000000" w:rsidP="00A932FD">
          <w:pPr>
            <w:pStyle w:val="TOC4"/>
            <w:tabs>
              <w:tab w:val="left" w:pos="1540"/>
              <w:tab w:val="right" w:leader="dot" w:pos="9800"/>
            </w:tabs>
            <w:spacing w:line="340" w:lineRule="exact"/>
            <w:rPr>
              <w:rFonts w:eastAsiaTheme="minorEastAsia" w:cstheme="minorBidi"/>
              <w:noProof/>
              <w:kern w:val="2"/>
              <w:sz w:val="21"/>
              <w:szCs w:val="24"/>
              <w:lang w:val="en-US" w:bidi="ar-SA"/>
            </w:rPr>
          </w:pPr>
          <w:hyperlink w:anchor="_Toc124944437" w:history="1">
            <w:r w:rsidR="00A932FD" w:rsidRPr="00A932FD">
              <w:rPr>
                <w:rStyle w:val="a9"/>
                <w:noProof/>
              </w:rPr>
              <w:t>3.3.2.2</w:t>
            </w:r>
            <w:r w:rsidR="00A932FD" w:rsidRPr="00A932FD">
              <w:rPr>
                <w:rFonts w:eastAsiaTheme="minorEastAsia" w:cstheme="minorBidi"/>
                <w:noProof/>
                <w:kern w:val="2"/>
                <w:sz w:val="21"/>
                <w:szCs w:val="24"/>
                <w:lang w:val="en-US" w:bidi="ar-SA"/>
              </w:rPr>
              <w:tab/>
            </w:r>
            <w:r w:rsidR="00A932FD" w:rsidRPr="00A932FD">
              <w:rPr>
                <w:rStyle w:val="a9"/>
                <w:noProof/>
              </w:rPr>
              <w:t>称重</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_Toc124944437 \h </w:instrText>
            </w:r>
            <w:r w:rsidR="00A932FD" w:rsidRPr="00A932FD">
              <w:rPr>
                <w:noProof/>
                <w:webHidden/>
              </w:rPr>
            </w:r>
            <w:r w:rsidR="00A932FD" w:rsidRPr="00A932FD">
              <w:rPr>
                <w:noProof/>
                <w:webHidden/>
              </w:rPr>
              <w:fldChar w:fldCharType="separate"/>
            </w:r>
            <w:r w:rsidR="00A932FD" w:rsidRPr="00A932FD">
              <w:rPr>
                <w:noProof/>
                <w:webHidden/>
              </w:rPr>
              <w:t>12</w:t>
            </w:r>
            <w:r w:rsidR="00A932FD" w:rsidRPr="00A932FD">
              <w:rPr>
                <w:noProof/>
                <w:webHidden/>
              </w:rPr>
              <w:fldChar w:fldCharType="end"/>
            </w:r>
          </w:hyperlink>
        </w:p>
        <w:p w14:paraId="41312AE1" w14:textId="5FB29E0C" w:rsidR="00A932FD" w:rsidRPr="00A932FD" w:rsidRDefault="00000000" w:rsidP="00A932FD">
          <w:pPr>
            <w:pStyle w:val="TOC4"/>
            <w:tabs>
              <w:tab w:val="left" w:pos="1540"/>
              <w:tab w:val="right" w:leader="dot" w:pos="9800"/>
            </w:tabs>
            <w:spacing w:line="340" w:lineRule="exact"/>
            <w:rPr>
              <w:rFonts w:eastAsiaTheme="minorEastAsia" w:cstheme="minorBidi"/>
              <w:noProof/>
              <w:kern w:val="2"/>
              <w:sz w:val="21"/>
              <w:szCs w:val="24"/>
              <w:lang w:val="en-US" w:bidi="ar-SA"/>
            </w:rPr>
          </w:pPr>
          <w:hyperlink w:anchor="_Toc124944438" w:history="1">
            <w:r w:rsidR="00A932FD" w:rsidRPr="00A932FD">
              <w:rPr>
                <w:rStyle w:val="a9"/>
                <w:noProof/>
              </w:rPr>
              <w:t>3.3.2.3</w:t>
            </w:r>
            <w:r w:rsidR="00A932FD" w:rsidRPr="00A932FD">
              <w:rPr>
                <w:rFonts w:eastAsiaTheme="minorEastAsia" w:cstheme="minorBidi"/>
                <w:noProof/>
                <w:kern w:val="2"/>
                <w:sz w:val="21"/>
                <w:szCs w:val="24"/>
                <w:lang w:val="en-US" w:bidi="ar-SA"/>
              </w:rPr>
              <w:tab/>
            </w:r>
            <w:r w:rsidR="00A932FD" w:rsidRPr="00A932FD">
              <w:rPr>
                <w:rStyle w:val="a9"/>
                <w:noProof/>
              </w:rPr>
              <w:t>功能</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_Toc124944438 \h </w:instrText>
            </w:r>
            <w:r w:rsidR="00A932FD" w:rsidRPr="00A932FD">
              <w:rPr>
                <w:noProof/>
                <w:webHidden/>
              </w:rPr>
            </w:r>
            <w:r w:rsidR="00A932FD" w:rsidRPr="00A932FD">
              <w:rPr>
                <w:noProof/>
                <w:webHidden/>
              </w:rPr>
              <w:fldChar w:fldCharType="separate"/>
            </w:r>
            <w:r w:rsidR="00A932FD" w:rsidRPr="00A932FD">
              <w:rPr>
                <w:noProof/>
                <w:webHidden/>
              </w:rPr>
              <w:t>13</w:t>
            </w:r>
            <w:r w:rsidR="00A932FD" w:rsidRPr="00A932FD">
              <w:rPr>
                <w:noProof/>
                <w:webHidden/>
              </w:rPr>
              <w:fldChar w:fldCharType="end"/>
            </w:r>
          </w:hyperlink>
        </w:p>
        <w:p w14:paraId="1646D694" w14:textId="195F06B5"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39" w:history="1">
            <w:r w:rsidR="00A932FD" w:rsidRPr="00A932FD">
              <w:rPr>
                <w:rStyle w:val="a9"/>
                <w:i w:val="0"/>
                <w:iCs w:val="0"/>
                <w:noProof/>
              </w:rPr>
              <w:t>3.3.3</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老化测试</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_Toc124944439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14</w:t>
            </w:r>
            <w:r w:rsidR="00A932FD" w:rsidRPr="00A932FD">
              <w:rPr>
                <w:i w:val="0"/>
                <w:iCs w:val="0"/>
                <w:noProof/>
                <w:webHidden/>
              </w:rPr>
              <w:fldChar w:fldCharType="end"/>
            </w:r>
          </w:hyperlink>
        </w:p>
        <w:p w14:paraId="36A2A144" w14:textId="0565E05F"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40" w:history="1">
            <w:r w:rsidR="00A932FD" w:rsidRPr="00A932FD">
              <w:rPr>
                <w:rStyle w:val="a9"/>
                <w:i w:val="0"/>
                <w:iCs w:val="0"/>
                <w:noProof/>
              </w:rPr>
              <w:t>3.3.4</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补货</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_Toc124944440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16</w:t>
            </w:r>
            <w:r w:rsidR="00A932FD" w:rsidRPr="00A932FD">
              <w:rPr>
                <w:i w:val="0"/>
                <w:iCs w:val="0"/>
                <w:noProof/>
                <w:webHidden/>
              </w:rPr>
              <w:fldChar w:fldCharType="end"/>
            </w:r>
          </w:hyperlink>
        </w:p>
        <w:p w14:paraId="18117BB5" w14:textId="2CCD4D73"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41" w:history="1">
            <w:r w:rsidR="00A932FD" w:rsidRPr="00A932FD">
              <w:rPr>
                <w:rStyle w:val="a9"/>
                <w:i w:val="0"/>
                <w:iCs w:val="0"/>
                <w:noProof/>
              </w:rPr>
              <w:t>3.3.5</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盘点</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_Toc124944441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20</w:t>
            </w:r>
            <w:r w:rsidR="00A932FD" w:rsidRPr="00A932FD">
              <w:rPr>
                <w:i w:val="0"/>
                <w:iCs w:val="0"/>
                <w:noProof/>
                <w:webHidden/>
              </w:rPr>
              <w:fldChar w:fldCharType="end"/>
            </w:r>
          </w:hyperlink>
        </w:p>
        <w:p w14:paraId="71C38599" w14:textId="63EFF192"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42" w:history="1">
            <w:r w:rsidR="00A932FD" w:rsidRPr="00A932FD">
              <w:rPr>
                <w:rStyle w:val="a9"/>
                <w:i w:val="0"/>
                <w:iCs w:val="0"/>
                <w:noProof/>
              </w:rPr>
              <w:t>3.3.6</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数据校准</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_Toc124944442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21</w:t>
            </w:r>
            <w:r w:rsidR="00A932FD" w:rsidRPr="00A932FD">
              <w:rPr>
                <w:i w:val="0"/>
                <w:iCs w:val="0"/>
                <w:noProof/>
                <w:webHidden/>
              </w:rPr>
              <w:fldChar w:fldCharType="end"/>
            </w:r>
          </w:hyperlink>
        </w:p>
        <w:p w14:paraId="74E93D48" w14:textId="6AA953B1"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43" w:history="1">
            <w:r w:rsidR="00A932FD" w:rsidRPr="00A932FD">
              <w:rPr>
                <w:rStyle w:val="a9"/>
                <w:i w:val="0"/>
                <w:iCs w:val="0"/>
                <w:noProof/>
              </w:rPr>
              <w:t>3.3.7</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交易核准</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_Toc124944443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21</w:t>
            </w:r>
            <w:r w:rsidR="00A932FD" w:rsidRPr="00A932FD">
              <w:rPr>
                <w:i w:val="0"/>
                <w:iCs w:val="0"/>
                <w:noProof/>
                <w:webHidden/>
              </w:rPr>
              <w:fldChar w:fldCharType="end"/>
            </w:r>
          </w:hyperlink>
        </w:p>
        <w:p w14:paraId="32E0F95B" w14:textId="02E041F7"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44" w:history="1">
            <w:r w:rsidR="00A932FD" w:rsidRPr="00A932FD">
              <w:rPr>
                <w:rStyle w:val="a9"/>
                <w:i w:val="0"/>
                <w:iCs w:val="0"/>
                <w:noProof/>
              </w:rPr>
              <w:t>3.3.8</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下架</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_Toc124944444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22</w:t>
            </w:r>
            <w:r w:rsidR="00A932FD" w:rsidRPr="00A932FD">
              <w:rPr>
                <w:i w:val="0"/>
                <w:iCs w:val="0"/>
                <w:noProof/>
                <w:webHidden/>
              </w:rPr>
              <w:fldChar w:fldCharType="end"/>
            </w:r>
          </w:hyperlink>
        </w:p>
        <w:p w14:paraId="7BCAD7D2" w14:textId="79713560" w:rsidR="00A932FD" w:rsidRPr="00A932FD" w:rsidRDefault="00000000" w:rsidP="00A932FD">
          <w:pPr>
            <w:pStyle w:val="TOC3"/>
            <w:tabs>
              <w:tab w:val="left" w:pos="1100"/>
              <w:tab w:val="right" w:leader="dot" w:pos="9800"/>
            </w:tabs>
            <w:spacing w:line="340" w:lineRule="exact"/>
            <w:rPr>
              <w:rFonts w:eastAsiaTheme="minorEastAsia" w:cstheme="minorBidi"/>
              <w:i w:val="0"/>
              <w:iCs w:val="0"/>
              <w:noProof/>
              <w:kern w:val="2"/>
              <w:sz w:val="21"/>
              <w:szCs w:val="24"/>
              <w:lang w:val="en-US" w:bidi="ar-SA"/>
            </w:rPr>
          </w:pPr>
          <w:hyperlink w:anchor="_Toc124944445" w:history="1">
            <w:r w:rsidR="00A932FD" w:rsidRPr="00A932FD">
              <w:rPr>
                <w:rStyle w:val="a9"/>
                <w:i w:val="0"/>
                <w:iCs w:val="0"/>
                <w:noProof/>
              </w:rPr>
              <w:t>3.3.9</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库存查看</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_Toc124944445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25</w:t>
            </w:r>
            <w:r w:rsidR="00A932FD" w:rsidRPr="00A932FD">
              <w:rPr>
                <w:i w:val="0"/>
                <w:iCs w:val="0"/>
                <w:noProof/>
                <w:webHidden/>
              </w:rPr>
              <w:fldChar w:fldCharType="end"/>
            </w:r>
          </w:hyperlink>
        </w:p>
        <w:p w14:paraId="2FC6833C" w14:textId="10FA3AC5" w:rsidR="00A932FD" w:rsidRPr="00A932FD" w:rsidRDefault="00000000" w:rsidP="00A932FD">
          <w:pPr>
            <w:pStyle w:val="TOC3"/>
            <w:tabs>
              <w:tab w:val="left" w:pos="1320"/>
              <w:tab w:val="right" w:leader="dot" w:pos="9800"/>
            </w:tabs>
            <w:spacing w:line="340" w:lineRule="exact"/>
            <w:rPr>
              <w:rFonts w:eastAsiaTheme="minorEastAsia" w:cstheme="minorBidi"/>
              <w:i w:val="0"/>
              <w:iCs w:val="0"/>
              <w:noProof/>
              <w:kern w:val="2"/>
              <w:sz w:val="21"/>
              <w:szCs w:val="24"/>
              <w:lang w:val="en-US" w:bidi="ar-SA"/>
            </w:rPr>
          </w:pPr>
          <w:hyperlink w:anchor="_Toc124944446" w:history="1">
            <w:r w:rsidR="00A932FD" w:rsidRPr="00A932FD">
              <w:rPr>
                <w:rStyle w:val="a9"/>
                <w:i w:val="0"/>
                <w:iCs w:val="0"/>
                <w:noProof/>
              </w:rPr>
              <w:t>3.3.10</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交易记录</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_Toc124944446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26</w:t>
            </w:r>
            <w:r w:rsidR="00A932FD" w:rsidRPr="00A932FD">
              <w:rPr>
                <w:i w:val="0"/>
                <w:iCs w:val="0"/>
                <w:noProof/>
                <w:webHidden/>
              </w:rPr>
              <w:fldChar w:fldCharType="end"/>
            </w:r>
          </w:hyperlink>
        </w:p>
        <w:p w14:paraId="6DA556A8" w14:textId="1E83DD46" w:rsidR="00A932FD" w:rsidRPr="00A932FD" w:rsidRDefault="00000000" w:rsidP="00A932FD">
          <w:pPr>
            <w:pStyle w:val="TOC3"/>
            <w:tabs>
              <w:tab w:val="left" w:pos="1320"/>
              <w:tab w:val="right" w:leader="dot" w:pos="9800"/>
            </w:tabs>
            <w:spacing w:line="340" w:lineRule="exact"/>
            <w:rPr>
              <w:rFonts w:eastAsiaTheme="minorEastAsia" w:cstheme="minorBidi"/>
              <w:i w:val="0"/>
              <w:iCs w:val="0"/>
              <w:noProof/>
              <w:kern w:val="2"/>
              <w:sz w:val="21"/>
              <w:szCs w:val="24"/>
              <w:lang w:val="en-US" w:bidi="ar-SA"/>
            </w:rPr>
          </w:pPr>
          <w:hyperlink w:anchor="_Toc124944447" w:history="1">
            <w:r w:rsidR="00A932FD" w:rsidRPr="00A932FD">
              <w:rPr>
                <w:rStyle w:val="a9"/>
                <w:i w:val="0"/>
                <w:iCs w:val="0"/>
                <w:noProof/>
              </w:rPr>
              <w:t>3.3.11</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数据同步</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_Toc124944447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28</w:t>
            </w:r>
            <w:r w:rsidR="00A932FD" w:rsidRPr="00A932FD">
              <w:rPr>
                <w:i w:val="0"/>
                <w:iCs w:val="0"/>
                <w:noProof/>
                <w:webHidden/>
              </w:rPr>
              <w:fldChar w:fldCharType="end"/>
            </w:r>
          </w:hyperlink>
        </w:p>
        <w:p w14:paraId="7AFA5E45" w14:textId="0F3F3BBD" w:rsidR="00A932FD" w:rsidRPr="00A932FD" w:rsidRDefault="00000000" w:rsidP="00A932FD">
          <w:pPr>
            <w:pStyle w:val="TOC3"/>
            <w:tabs>
              <w:tab w:val="left" w:pos="1320"/>
              <w:tab w:val="right" w:leader="dot" w:pos="9800"/>
            </w:tabs>
            <w:spacing w:line="340" w:lineRule="exact"/>
            <w:rPr>
              <w:rFonts w:eastAsiaTheme="minorEastAsia" w:cstheme="minorBidi"/>
              <w:i w:val="0"/>
              <w:iCs w:val="0"/>
              <w:noProof/>
              <w:kern w:val="2"/>
              <w:sz w:val="21"/>
              <w:szCs w:val="24"/>
              <w:lang w:val="en-US" w:bidi="ar-SA"/>
            </w:rPr>
          </w:pPr>
          <w:hyperlink w:anchor="_Toc124944448" w:history="1">
            <w:r w:rsidR="00A932FD" w:rsidRPr="00A932FD">
              <w:rPr>
                <w:rStyle w:val="a9"/>
                <w:i w:val="0"/>
                <w:iCs w:val="0"/>
                <w:noProof/>
              </w:rPr>
              <w:t>3.3.12</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日清上传</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_Toc124944448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29</w:t>
            </w:r>
            <w:r w:rsidR="00A932FD" w:rsidRPr="00A932FD">
              <w:rPr>
                <w:i w:val="0"/>
                <w:iCs w:val="0"/>
                <w:noProof/>
                <w:webHidden/>
              </w:rPr>
              <w:fldChar w:fldCharType="end"/>
            </w:r>
          </w:hyperlink>
        </w:p>
        <w:p w14:paraId="71FF64FD" w14:textId="7F42ADD1" w:rsidR="00A932FD" w:rsidRPr="00A932FD" w:rsidRDefault="00000000" w:rsidP="00A932FD">
          <w:pPr>
            <w:pStyle w:val="TOC3"/>
            <w:tabs>
              <w:tab w:val="left" w:pos="1320"/>
              <w:tab w:val="right" w:leader="dot" w:pos="9800"/>
            </w:tabs>
            <w:spacing w:line="340" w:lineRule="exact"/>
            <w:rPr>
              <w:rFonts w:eastAsiaTheme="minorEastAsia" w:cstheme="minorBidi"/>
              <w:i w:val="0"/>
              <w:iCs w:val="0"/>
              <w:noProof/>
              <w:kern w:val="2"/>
              <w:sz w:val="21"/>
              <w:szCs w:val="24"/>
              <w:lang w:val="en-US" w:bidi="ar-SA"/>
            </w:rPr>
          </w:pPr>
          <w:hyperlink w:anchor="_Toc124944449" w:history="1">
            <w:r w:rsidR="00A932FD" w:rsidRPr="00A932FD">
              <w:rPr>
                <w:rStyle w:val="a9"/>
                <w:i w:val="0"/>
                <w:iCs w:val="0"/>
                <w:noProof/>
              </w:rPr>
              <w:t>3.3.13</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系统设置</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_Toc124944449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30</w:t>
            </w:r>
            <w:r w:rsidR="00A932FD" w:rsidRPr="00A932FD">
              <w:rPr>
                <w:i w:val="0"/>
                <w:iCs w:val="0"/>
                <w:noProof/>
                <w:webHidden/>
              </w:rPr>
              <w:fldChar w:fldCharType="end"/>
            </w:r>
          </w:hyperlink>
        </w:p>
        <w:p w14:paraId="6DD23BB6" w14:textId="11CBC8D4" w:rsidR="00A932FD" w:rsidRPr="00A932FD" w:rsidRDefault="00000000" w:rsidP="00A932FD">
          <w:pPr>
            <w:pStyle w:val="TOC4"/>
            <w:tabs>
              <w:tab w:val="left" w:pos="1540"/>
              <w:tab w:val="right" w:leader="dot" w:pos="9800"/>
            </w:tabs>
            <w:spacing w:line="340" w:lineRule="exact"/>
            <w:rPr>
              <w:rFonts w:eastAsiaTheme="minorEastAsia" w:cstheme="minorBidi"/>
              <w:noProof/>
              <w:kern w:val="2"/>
              <w:sz w:val="21"/>
              <w:szCs w:val="24"/>
              <w:lang w:val="en-US" w:bidi="ar-SA"/>
            </w:rPr>
          </w:pPr>
          <w:hyperlink w:anchor="_Toc124944450" w:history="1">
            <w:r w:rsidR="00A932FD" w:rsidRPr="00A932FD">
              <w:rPr>
                <w:rStyle w:val="a9"/>
                <w:noProof/>
              </w:rPr>
              <w:t>3.3.13.1</w:t>
            </w:r>
            <w:r w:rsidR="00A932FD" w:rsidRPr="00A932FD">
              <w:rPr>
                <w:rFonts w:eastAsiaTheme="minorEastAsia" w:cstheme="minorBidi"/>
                <w:noProof/>
                <w:kern w:val="2"/>
                <w:sz w:val="21"/>
                <w:szCs w:val="24"/>
                <w:lang w:val="en-US" w:bidi="ar-SA"/>
              </w:rPr>
              <w:tab/>
            </w:r>
            <w:r w:rsidR="00A932FD" w:rsidRPr="00A932FD">
              <w:rPr>
                <w:rStyle w:val="a9"/>
                <w:noProof/>
              </w:rPr>
              <w:t>版本信息</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_Toc124944450 \h </w:instrText>
            </w:r>
            <w:r w:rsidR="00A932FD" w:rsidRPr="00A932FD">
              <w:rPr>
                <w:noProof/>
                <w:webHidden/>
              </w:rPr>
            </w:r>
            <w:r w:rsidR="00A932FD" w:rsidRPr="00A932FD">
              <w:rPr>
                <w:noProof/>
                <w:webHidden/>
              </w:rPr>
              <w:fldChar w:fldCharType="separate"/>
            </w:r>
            <w:r w:rsidR="00A932FD" w:rsidRPr="00A932FD">
              <w:rPr>
                <w:noProof/>
                <w:webHidden/>
              </w:rPr>
              <w:t>32</w:t>
            </w:r>
            <w:r w:rsidR="00A932FD" w:rsidRPr="00A932FD">
              <w:rPr>
                <w:noProof/>
                <w:webHidden/>
              </w:rPr>
              <w:fldChar w:fldCharType="end"/>
            </w:r>
          </w:hyperlink>
        </w:p>
        <w:p w14:paraId="3549B46C" w14:textId="1034C449" w:rsidR="00A932FD" w:rsidRPr="00A932FD" w:rsidRDefault="00000000" w:rsidP="00A932FD">
          <w:pPr>
            <w:pStyle w:val="TOC4"/>
            <w:tabs>
              <w:tab w:val="left" w:pos="1540"/>
              <w:tab w:val="right" w:leader="dot" w:pos="9800"/>
            </w:tabs>
            <w:spacing w:line="340" w:lineRule="exact"/>
            <w:rPr>
              <w:rFonts w:eastAsiaTheme="minorEastAsia" w:cstheme="minorBidi"/>
              <w:noProof/>
              <w:kern w:val="2"/>
              <w:sz w:val="21"/>
              <w:szCs w:val="24"/>
              <w:lang w:val="en-US" w:bidi="ar-SA"/>
            </w:rPr>
          </w:pPr>
          <w:hyperlink w:anchor="_Toc124944451" w:history="1">
            <w:r w:rsidR="00A932FD" w:rsidRPr="00A932FD">
              <w:rPr>
                <w:rStyle w:val="a9"/>
                <w:noProof/>
              </w:rPr>
              <w:t>3.3.13.2</w:t>
            </w:r>
            <w:r w:rsidR="00A932FD" w:rsidRPr="00A932FD">
              <w:rPr>
                <w:rFonts w:eastAsiaTheme="minorEastAsia" w:cstheme="minorBidi"/>
                <w:noProof/>
                <w:kern w:val="2"/>
                <w:sz w:val="21"/>
                <w:szCs w:val="24"/>
                <w:lang w:val="en-US" w:bidi="ar-SA"/>
              </w:rPr>
              <w:tab/>
            </w:r>
            <w:r w:rsidR="00A932FD" w:rsidRPr="00A932FD">
              <w:rPr>
                <w:rStyle w:val="a9"/>
                <w:noProof/>
              </w:rPr>
              <w:t>参数设置</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_Toc124944451 \h </w:instrText>
            </w:r>
            <w:r w:rsidR="00A932FD" w:rsidRPr="00A932FD">
              <w:rPr>
                <w:noProof/>
                <w:webHidden/>
              </w:rPr>
            </w:r>
            <w:r w:rsidR="00A932FD" w:rsidRPr="00A932FD">
              <w:rPr>
                <w:noProof/>
                <w:webHidden/>
              </w:rPr>
              <w:fldChar w:fldCharType="separate"/>
            </w:r>
            <w:r w:rsidR="00A932FD" w:rsidRPr="00A932FD">
              <w:rPr>
                <w:noProof/>
                <w:webHidden/>
              </w:rPr>
              <w:t>32</w:t>
            </w:r>
            <w:r w:rsidR="00A932FD" w:rsidRPr="00A932FD">
              <w:rPr>
                <w:noProof/>
                <w:webHidden/>
              </w:rPr>
              <w:fldChar w:fldCharType="end"/>
            </w:r>
          </w:hyperlink>
        </w:p>
        <w:p w14:paraId="679B5E16" w14:textId="24E92265" w:rsidR="00A932FD" w:rsidRPr="00A932FD" w:rsidRDefault="00000000" w:rsidP="00A932FD">
          <w:pPr>
            <w:pStyle w:val="TOC4"/>
            <w:tabs>
              <w:tab w:val="left" w:pos="1540"/>
              <w:tab w:val="right" w:leader="dot" w:pos="9800"/>
            </w:tabs>
            <w:spacing w:line="340" w:lineRule="exact"/>
            <w:rPr>
              <w:rFonts w:eastAsiaTheme="minorEastAsia" w:cstheme="minorBidi"/>
              <w:noProof/>
              <w:kern w:val="2"/>
              <w:sz w:val="21"/>
              <w:szCs w:val="24"/>
              <w:lang w:val="en-US" w:bidi="ar-SA"/>
            </w:rPr>
          </w:pPr>
          <w:hyperlink w:anchor="_Toc124944452" w:history="1">
            <w:r w:rsidR="00A932FD" w:rsidRPr="00A932FD">
              <w:rPr>
                <w:rStyle w:val="a9"/>
                <w:noProof/>
              </w:rPr>
              <w:t>3.3.13.3</w:t>
            </w:r>
            <w:r w:rsidR="00A932FD" w:rsidRPr="00A932FD">
              <w:rPr>
                <w:rFonts w:eastAsiaTheme="minorEastAsia" w:cstheme="minorBidi"/>
                <w:noProof/>
                <w:kern w:val="2"/>
                <w:sz w:val="21"/>
                <w:szCs w:val="24"/>
                <w:lang w:val="en-US" w:bidi="ar-SA"/>
              </w:rPr>
              <w:tab/>
            </w:r>
            <w:r w:rsidR="00A932FD" w:rsidRPr="00A932FD">
              <w:rPr>
                <w:rStyle w:val="a9"/>
                <w:noProof/>
              </w:rPr>
              <w:t>退出登录</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_Toc124944452 \h </w:instrText>
            </w:r>
            <w:r w:rsidR="00A932FD" w:rsidRPr="00A932FD">
              <w:rPr>
                <w:noProof/>
                <w:webHidden/>
              </w:rPr>
            </w:r>
            <w:r w:rsidR="00A932FD" w:rsidRPr="00A932FD">
              <w:rPr>
                <w:noProof/>
                <w:webHidden/>
              </w:rPr>
              <w:fldChar w:fldCharType="separate"/>
            </w:r>
            <w:r w:rsidR="00A932FD" w:rsidRPr="00A932FD">
              <w:rPr>
                <w:noProof/>
                <w:webHidden/>
              </w:rPr>
              <w:t>33</w:t>
            </w:r>
            <w:r w:rsidR="00A932FD" w:rsidRPr="00A932FD">
              <w:rPr>
                <w:noProof/>
                <w:webHidden/>
              </w:rPr>
              <w:fldChar w:fldCharType="end"/>
            </w:r>
          </w:hyperlink>
        </w:p>
        <w:p w14:paraId="4E755D70" w14:textId="29B5E115" w:rsidR="00A932FD" w:rsidRPr="00A932FD" w:rsidRDefault="00000000" w:rsidP="00A932FD">
          <w:pPr>
            <w:pStyle w:val="TOC4"/>
            <w:tabs>
              <w:tab w:val="left" w:pos="1540"/>
              <w:tab w:val="right" w:leader="dot" w:pos="9800"/>
            </w:tabs>
            <w:spacing w:line="340" w:lineRule="exact"/>
            <w:rPr>
              <w:rFonts w:eastAsiaTheme="minorEastAsia" w:cstheme="minorBidi"/>
              <w:noProof/>
              <w:kern w:val="2"/>
              <w:sz w:val="21"/>
              <w:szCs w:val="24"/>
              <w:lang w:val="en-US" w:bidi="ar-SA"/>
            </w:rPr>
          </w:pPr>
          <w:hyperlink w:anchor="_Toc124944453" w:history="1">
            <w:r w:rsidR="00A932FD" w:rsidRPr="00A932FD">
              <w:rPr>
                <w:rStyle w:val="a9"/>
                <w:noProof/>
              </w:rPr>
              <w:t>3.3.13.4</w:t>
            </w:r>
            <w:r w:rsidR="00A932FD" w:rsidRPr="00A932FD">
              <w:rPr>
                <w:rFonts w:eastAsiaTheme="minorEastAsia" w:cstheme="minorBidi"/>
                <w:noProof/>
                <w:kern w:val="2"/>
                <w:sz w:val="21"/>
                <w:szCs w:val="24"/>
                <w:lang w:val="en-US" w:bidi="ar-SA"/>
              </w:rPr>
              <w:tab/>
            </w:r>
            <w:r w:rsidR="00A932FD" w:rsidRPr="00A932FD">
              <w:rPr>
                <w:rStyle w:val="a9"/>
                <w:noProof/>
              </w:rPr>
              <w:t>初始化</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_Toc124944453 \h </w:instrText>
            </w:r>
            <w:r w:rsidR="00A932FD" w:rsidRPr="00A932FD">
              <w:rPr>
                <w:noProof/>
                <w:webHidden/>
              </w:rPr>
            </w:r>
            <w:r w:rsidR="00A932FD" w:rsidRPr="00A932FD">
              <w:rPr>
                <w:noProof/>
                <w:webHidden/>
              </w:rPr>
              <w:fldChar w:fldCharType="separate"/>
            </w:r>
            <w:r w:rsidR="00A932FD" w:rsidRPr="00A932FD">
              <w:rPr>
                <w:noProof/>
                <w:webHidden/>
              </w:rPr>
              <w:t>34</w:t>
            </w:r>
            <w:r w:rsidR="00A932FD" w:rsidRPr="00A932FD">
              <w:rPr>
                <w:noProof/>
                <w:webHidden/>
              </w:rPr>
              <w:fldChar w:fldCharType="end"/>
            </w:r>
          </w:hyperlink>
        </w:p>
        <w:p w14:paraId="078E7DAA" w14:textId="3F204339" w:rsidR="00A932FD" w:rsidRPr="00A932FD" w:rsidRDefault="00000000" w:rsidP="00A932FD">
          <w:pPr>
            <w:pStyle w:val="TOC3"/>
            <w:tabs>
              <w:tab w:val="left" w:pos="1320"/>
              <w:tab w:val="right" w:leader="dot" w:pos="9800"/>
            </w:tabs>
            <w:spacing w:line="340" w:lineRule="exact"/>
            <w:rPr>
              <w:rFonts w:eastAsiaTheme="minorEastAsia" w:cstheme="minorBidi"/>
              <w:i w:val="0"/>
              <w:iCs w:val="0"/>
              <w:noProof/>
              <w:kern w:val="2"/>
              <w:sz w:val="21"/>
              <w:szCs w:val="24"/>
              <w:lang w:val="en-US" w:bidi="ar-SA"/>
            </w:rPr>
          </w:pPr>
          <w:hyperlink w:anchor="_Toc124944454" w:history="1">
            <w:r w:rsidR="00A932FD" w:rsidRPr="00A932FD">
              <w:rPr>
                <w:rStyle w:val="a9"/>
                <w:i w:val="0"/>
                <w:iCs w:val="0"/>
                <w:noProof/>
              </w:rPr>
              <w:t>3.3.14</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一键布机</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_Toc124944454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35</w:t>
            </w:r>
            <w:r w:rsidR="00A932FD" w:rsidRPr="00A932FD">
              <w:rPr>
                <w:i w:val="0"/>
                <w:iCs w:val="0"/>
                <w:noProof/>
                <w:webHidden/>
              </w:rPr>
              <w:fldChar w:fldCharType="end"/>
            </w:r>
          </w:hyperlink>
        </w:p>
        <w:p w14:paraId="00778C6C" w14:textId="6D721975" w:rsidR="00A932FD" w:rsidRPr="00A932FD" w:rsidRDefault="00000000" w:rsidP="00A932FD">
          <w:pPr>
            <w:pStyle w:val="TOC3"/>
            <w:tabs>
              <w:tab w:val="left" w:pos="1320"/>
              <w:tab w:val="right" w:leader="dot" w:pos="9800"/>
            </w:tabs>
            <w:spacing w:line="340" w:lineRule="exact"/>
            <w:rPr>
              <w:rFonts w:eastAsiaTheme="minorEastAsia" w:cstheme="minorBidi"/>
              <w:i w:val="0"/>
              <w:iCs w:val="0"/>
              <w:noProof/>
              <w:kern w:val="2"/>
              <w:sz w:val="21"/>
              <w:szCs w:val="24"/>
              <w:lang w:val="en-US" w:bidi="ar-SA"/>
            </w:rPr>
          </w:pPr>
          <w:hyperlink w:anchor="_Toc124944455" w:history="1">
            <w:r w:rsidR="00A932FD" w:rsidRPr="00A932FD">
              <w:rPr>
                <w:rStyle w:val="a9"/>
                <w:i w:val="0"/>
                <w:iCs w:val="0"/>
                <w:noProof/>
              </w:rPr>
              <w:t>3.3.15</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单重更新</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_Toc124944455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38</w:t>
            </w:r>
            <w:r w:rsidR="00A932FD" w:rsidRPr="00A932FD">
              <w:rPr>
                <w:i w:val="0"/>
                <w:iCs w:val="0"/>
                <w:noProof/>
                <w:webHidden/>
              </w:rPr>
              <w:fldChar w:fldCharType="end"/>
            </w:r>
          </w:hyperlink>
        </w:p>
        <w:p w14:paraId="0552BE6A" w14:textId="41554BF9" w:rsidR="00A932FD" w:rsidRPr="00A932FD" w:rsidRDefault="00000000" w:rsidP="00A932FD">
          <w:pPr>
            <w:pStyle w:val="TOC3"/>
            <w:tabs>
              <w:tab w:val="left" w:pos="1320"/>
              <w:tab w:val="right" w:leader="dot" w:pos="9800"/>
            </w:tabs>
            <w:spacing w:line="340" w:lineRule="exact"/>
            <w:rPr>
              <w:rFonts w:eastAsiaTheme="minorEastAsia" w:cstheme="minorBidi"/>
              <w:i w:val="0"/>
              <w:iCs w:val="0"/>
              <w:noProof/>
              <w:kern w:val="2"/>
              <w:sz w:val="21"/>
              <w:szCs w:val="24"/>
              <w:lang w:val="en-US" w:bidi="ar-SA"/>
            </w:rPr>
          </w:pPr>
          <w:hyperlink w:anchor="_Toc124944456" w:history="1">
            <w:r w:rsidR="00A932FD" w:rsidRPr="00A932FD">
              <w:rPr>
                <w:rStyle w:val="a9"/>
                <w:i w:val="0"/>
                <w:iCs w:val="0"/>
                <w:noProof/>
              </w:rPr>
              <w:t>3.3.16</w:t>
            </w:r>
            <w:r w:rsidR="00A932FD" w:rsidRPr="00A932FD">
              <w:rPr>
                <w:rFonts w:eastAsiaTheme="minorEastAsia" w:cstheme="minorBidi"/>
                <w:i w:val="0"/>
                <w:iCs w:val="0"/>
                <w:noProof/>
                <w:kern w:val="2"/>
                <w:sz w:val="21"/>
                <w:szCs w:val="24"/>
                <w:lang w:val="en-US" w:bidi="ar-SA"/>
              </w:rPr>
              <w:tab/>
            </w:r>
            <w:r w:rsidR="00A932FD" w:rsidRPr="00A932FD">
              <w:rPr>
                <w:rStyle w:val="a9"/>
                <w:i w:val="0"/>
                <w:iCs w:val="0"/>
                <w:noProof/>
              </w:rPr>
              <w:t>其他模块</w:t>
            </w:r>
            <w:r w:rsidR="00A932FD" w:rsidRPr="00A932FD">
              <w:rPr>
                <w:i w:val="0"/>
                <w:iCs w:val="0"/>
                <w:noProof/>
                <w:webHidden/>
              </w:rPr>
              <w:tab/>
            </w:r>
            <w:r w:rsidR="00A932FD" w:rsidRPr="00A932FD">
              <w:rPr>
                <w:i w:val="0"/>
                <w:iCs w:val="0"/>
                <w:noProof/>
                <w:webHidden/>
              </w:rPr>
              <w:fldChar w:fldCharType="begin"/>
            </w:r>
            <w:r w:rsidR="00A932FD" w:rsidRPr="00A932FD">
              <w:rPr>
                <w:i w:val="0"/>
                <w:iCs w:val="0"/>
                <w:noProof/>
                <w:webHidden/>
              </w:rPr>
              <w:instrText xml:space="preserve"> PAGEREF _Toc124944456 \h </w:instrText>
            </w:r>
            <w:r w:rsidR="00A932FD" w:rsidRPr="00A932FD">
              <w:rPr>
                <w:i w:val="0"/>
                <w:iCs w:val="0"/>
                <w:noProof/>
                <w:webHidden/>
              </w:rPr>
            </w:r>
            <w:r w:rsidR="00A932FD" w:rsidRPr="00A932FD">
              <w:rPr>
                <w:i w:val="0"/>
                <w:iCs w:val="0"/>
                <w:noProof/>
                <w:webHidden/>
              </w:rPr>
              <w:fldChar w:fldCharType="separate"/>
            </w:r>
            <w:r w:rsidR="00A932FD" w:rsidRPr="00A932FD">
              <w:rPr>
                <w:i w:val="0"/>
                <w:iCs w:val="0"/>
                <w:noProof/>
                <w:webHidden/>
              </w:rPr>
              <w:t>41</w:t>
            </w:r>
            <w:r w:rsidR="00A932FD" w:rsidRPr="00A932FD">
              <w:rPr>
                <w:i w:val="0"/>
                <w:iCs w:val="0"/>
                <w:noProof/>
                <w:webHidden/>
              </w:rPr>
              <w:fldChar w:fldCharType="end"/>
            </w:r>
          </w:hyperlink>
        </w:p>
        <w:p w14:paraId="525F9E4F" w14:textId="0A0FE826" w:rsidR="00A932FD" w:rsidRPr="00A932FD" w:rsidRDefault="00000000" w:rsidP="00A932FD">
          <w:pPr>
            <w:pStyle w:val="TOC2"/>
            <w:tabs>
              <w:tab w:val="left" w:pos="880"/>
              <w:tab w:val="right" w:leader="dot" w:pos="9800"/>
            </w:tabs>
            <w:spacing w:line="340" w:lineRule="exact"/>
            <w:rPr>
              <w:rFonts w:eastAsiaTheme="minorEastAsia" w:cstheme="minorBidi"/>
              <w:smallCaps w:val="0"/>
              <w:noProof/>
              <w:kern w:val="2"/>
              <w:sz w:val="21"/>
              <w:szCs w:val="24"/>
              <w:lang w:val="en-US" w:bidi="ar-SA"/>
            </w:rPr>
          </w:pPr>
          <w:hyperlink w:anchor="_Toc124944457" w:history="1">
            <w:r w:rsidR="00A932FD" w:rsidRPr="00A932FD">
              <w:rPr>
                <w:rStyle w:val="a9"/>
                <w:noProof/>
              </w:rPr>
              <w:t>3.4</w:t>
            </w:r>
            <w:r w:rsidR="00A932FD" w:rsidRPr="00A932FD">
              <w:rPr>
                <w:rFonts w:eastAsiaTheme="minorEastAsia" w:cstheme="minorBidi"/>
                <w:smallCaps w:val="0"/>
                <w:noProof/>
                <w:kern w:val="2"/>
                <w:sz w:val="21"/>
                <w:szCs w:val="24"/>
                <w:lang w:val="en-US" w:bidi="ar-SA"/>
              </w:rPr>
              <w:tab/>
            </w:r>
            <w:r w:rsidR="00A932FD" w:rsidRPr="00A932FD">
              <w:rPr>
                <w:rStyle w:val="a9"/>
                <w:noProof/>
              </w:rPr>
              <w:t>用户领料</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_Toc124944457 \h </w:instrText>
            </w:r>
            <w:r w:rsidR="00A932FD" w:rsidRPr="00A932FD">
              <w:rPr>
                <w:noProof/>
                <w:webHidden/>
              </w:rPr>
            </w:r>
            <w:r w:rsidR="00A932FD" w:rsidRPr="00A932FD">
              <w:rPr>
                <w:noProof/>
                <w:webHidden/>
              </w:rPr>
              <w:fldChar w:fldCharType="separate"/>
            </w:r>
            <w:r w:rsidR="00A932FD" w:rsidRPr="00A932FD">
              <w:rPr>
                <w:noProof/>
                <w:webHidden/>
              </w:rPr>
              <w:t>41</w:t>
            </w:r>
            <w:r w:rsidR="00A932FD" w:rsidRPr="00A932FD">
              <w:rPr>
                <w:noProof/>
                <w:webHidden/>
              </w:rPr>
              <w:fldChar w:fldCharType="end"/>
            </w:r>
          </w:hyperlink>
        </w:p>
        <w:p w14:paraId="39490BB5" w14:textId="19F32554" w:rsidR="00A932FD" w:rsidRPr="00A932FD" w:rsidRDefault="00000000" w:rsidP="00A932FD">
          <w:pPr>
            <w:pStyle w:val="TOC1"/>
            <w:tabs>
              <w:tab w:val="left" w:pos="440"/>
              <w:tab w:val="right" w:leader="dot" w:pos="9800"/>
            </w:tabs>
            <w:spacing w:line="340" w:lineRule="exact"/>
            <w:rPr>
              <w:rFonts w:eastAsiaTheme="minorEastAsia" w:cstheme="minorBidi"/>
              <w:b w:val="0"/>
              <w:bCs w:val="0"/>
              <w:caps w:val="0"/>
              <w:noProof/>
              <w:kern w:val="2"/>
              <w:sz w:val="21"/>
              <w:szCs w:val="24"/>
              <w:lang w:val="en-US" w:bidi="ar-SA"/>
            </w:rPr>
          </w:pPr>
          <w:hyperlink w:anchor="_Toc124944458" w:history="1">
            <w:r w:rsidR="00A932FD" w:rsidRPr="00A932FD">
              <w:rPr>
                <w:rStyle w:val="a9"/>
                <w:noProof/>
              </w:rPr>
              <w:t>4</w:t>
            </w:r>
            <w:r w:rsidR="00A932FD" w:rsidRPr="00A932FD">
              <w:rPr>
                <w:rFonts w:eastAsiaTheme="minorEastAsia" w:cstheme="minorBidi"/>
                <w:b w:val="0"/>
                <w:bCs w:val="0"/>
                <w:caps w:val="0"/>
                <w:noProof/>
                <w:kern w:val="2"/>
                <w:sz w:val="21"/>
                <w:szCs w:val="24"/>
                <w:lang w:val="en-US" w:bidi="ar-SA"/>
              </w:rPr>
              <w:tab/>
            </w:r>
            <w:r w:rsidR="00A932FD" w:rsidRPr="00A932FD">
              <w:rPr>
                <w:rStyle w:val="a9"/>
                <w:noProof/>
              </w:rPr>
              <w:t>关于深圳坤同智能仓储公司</w:t>
            </w:r>
            <w:r w:rsidR="00A932FD" w:rsidRPr="00A932FD">
              <w:rPr>
                <w:noProof/>
                <w:webHidden/>
              </w:rPr>
              <w:tab/>
            </w:r>
            <w:r w:rsidR="00A932FD" w:rsidRPr="00A932FD">
              <w:rPr>
                <w:noProof/>
                <w:webHidden/>
              </w:rPr>
              <w:fldChar w:fldCharType="begin"/>
            </w:r>
            <w:r w:rsidR="00A932FD" w:rsidRPr="00A932FD">
              <w:rPr>
                <w:noProof/>
                <w:webHidden/>
              </w:rPr>
              <w:instrText xml:space="preserve"> PAGEREF _Toc124944458 \h </w:instrText>
            </w:r>
            <w:r w:rsidR="00A932FD" w:rsidRPr="00A932FD">
              <w:rPr>
                <w:noProof/>
                <w:webHidden/>
              </w:rPr>
            </w:r>
            <w:r w:rsidR="00A932FD" w:rsidRPr="00A932FD">
              <w:rPr>
                <w:noProof/>
                <w:webHidden/>
              </w:rPr>
              <w:fldChar w:fldCharType="separate"/>
            </w:r>
            <w:r w:rsidR="00A932FD" w:rsidRPr="00A932FD">
              <w:rPr>
                <w:noProof/>
                <w:webHidden/>
              </w:rPr>
              <w:t>45</w:t>
            </w:r>
            <w:r w:rsidR="00A932FD" w:rsidRPr="00A932FD">
              <w:rPr>
                <w:noProof/>
                <w:webHidden/>
              </w:rPr>
              <w:fldChar w:fldCharType="end"/>
            </w:r>
          </w:hyperlink>
        </w:p>
        <w:p w14:paraId="0DCDFCAA" w14:textId="4252F286" w:rsidR="00D5716D" w:rsidRPr="001429C7" w:rsidRDefault="00850425" w:rsidP="00A932FD">
          <w:pPr>
            <w:pStyle w:val="TOC1"/>
            <w:tabs>
              <w:tab w:val="left" w:pos="7219"/>
              <w:tab w:val="right" w:leader="dot" w:pos="9800"/>
            </w:tabs>
            <w:spacing w:line="340" w:lineRule="exact"/>
            <w:rPr>
              <w:b w:val="0"/>
            </w:rPr>
          </w:pPr>
          <w:r w:rsidRPr="00A932FD">
            <w:rPr>
              <w:b w:val="0"/>
            </w:rPr>
            <w:fldChar w:fldCharType="end"/>
          </w:r>
        </w:p>
      </w:sdtContent>
    </w:sdt>
    <w:p w14:paraId="3262AF0B" w14:textId="77777777" w:rsidR="00D5716D" w:rsidRPr="001429C7" w:rsidRDefault="00D5716D" w:rsidP="001429C7">
      <w:pPr>
        <w:pStyle w:val="a3"/>
        <w:spacing w:before="3" w:line="360" w:lineRule="auto"/>
        <w:rPr>
          <w:rFonts w:ascii="Times New Roman"/>
          <w:sz w:val="27"/>
        </w:rPr>
      </w:pPr>
    </w:p>
    <w:p w14:paraId="0EE2160F" w14:textId="77777777" w:rsidR="00F872ED" w:rsidRPr="001429C7" w:rsidRDefault="00CF1332" w:rsidP="001429C7">
      <w:pPr>
        <w:pStyle w:val="1"/>
        <w:numPr>
          <w:ilvl w:val="0"/>
          <w:numId w:val="16"/>
        </w:numPr>
        <w:spacing w:line="360" w:lineRule="auto"/>
        <w:rPr>
          <w:b w:val="0"/>
        </w:rPr>
      </w:pPr>
      <w:bookmarkStart w:id="0" w:name="_bookmark0"/>
      <w:bookmarkStart w:id="1" w:name="_Toc124944423"/>
      <w:bookmarkEnd w:id="0"/>
      <w:r w:rsidRPr="001429C7">
        <w:rPr>
          <w:b w:val="0"/>
        </w:rPr>
        <w:t>概述</w:t>
      </w:r>
      <w:bookmarkEnd w:id="1"/>
    </w:p>
    <w:p w14:paraId="127507DB" w14:textId="77777777" w:rsidR="00F872ED" w:rsidRPr="001429C7" w:rsidRDefault="00F872ED" w:rsidP="001429C7">
      <w:pPr>
        <w:pStyle w:val="a3"/>
        <w:spacing w:before="11" w:line="360" w:lineRule="auto"/>
        <w:rPr>
          <w:sz w:val="36"/>
        </w:rPr>
      </w:pPr>
    </w:p>
    <w:p w14:paraId="2EBB1E32" w14:textId="77777777" w:rsidR="00F872ED" w:rsidRPr="001429C7" w:rsidRDefault="00CF1332" w:rsidP="001429C7">
      <w:pPr>
        <w:pStyle w:val="a4"/>
        <w:numPr>
          <w:ilvl w:val="1"/>
          <w:numId w:val="1"/>
        </w:numPr>
        <w:tabs>
          <w:tab w:val="left" w:pos="707"/>
          <w:tab w:val="left" w:pos="708"/>
        </w:tabs>
        <w:spacing w:line="360" w:lineRule="auto"/>
        <w:outlineLvl w:val="1"/>
        <w:rPr>
          <w:sz w:val="28"/>
        </w:rPr>
      </w:pPr>
      <w:bookmarkStart w:id="2" w:name="_bookmark1"/>
      <w:bookmarkStart w:id="3" w:name="_Toc124944424"/>
      <w:bookmarkEnd w:id="2"/>
      <w:r w:rsidRPr="001429C7">
        <w:rPr>
          <w:sz w:val="28"/>
        </w:rPr>
        <w:t>前言</w:t>
      </w:r>
      <w:bookmarkEnd w:id="3"/>
    </w:p>
    <w:p w14:paraId="5B82427F" w14:textId="77777777" w:rsidR="00F872ED" w:rsidRPr="001429C7" w:rsidRDefault="00CF1332" w:rsidP="001429C7">
      <w:pPr>
        <w:pStyle w:val="a3"/>
        <w:spacing w:line="360" w:lineRule="auto"/>
        <w:ind w:left="131" w:right="219" w:firstLine="420"/>
        <w:jc w:val="both"/>
      </w:pPr>
      <w:r w:rsidRPr="001429C7">
        <w:t xml:space="preserve">深圳市坤同智能仓储有限公司是一家专门从事自助智能仓储设备研究、开发、生产和销售的高新技术生产企业，致力于智能化、便捷化、扁平化的仓储管理，为工厂提供完备的一体化智能仓储服务解决方案，从而实现提高企业生产效率、降低生产成本、减少物料浪费的目的。 </w:t>
      </w:r>
    </w:p>
    <w:p w14:paraId="2F3DF647" w14:textId="211A44D7" w:rsidR="00F872ED" w:rsidRPr="001429C7" w:rsidRDefault="00CF1332" w:rsidP="001429C7">
      <w:pPr>
        <w:pStyle w:val="a3"/>
        <w:spacing w:line="360" w:lineRule="auto"/>
        <w:ind w:left="131" w:right="219" w:firstLine="420"/>
        <w:jc w:val="both"/>
      </w:pPr>
      <w:r w:rsidRPr="001429C7">
        <w:t>W</w:t>
      </w:r>
      <w:r w:rsidR="00C34418">
        <w:rPr>
          <w:lang w:val="en-US"/>
        </w:rPr>
        <w:t>6</w:t>
      </w:r>
      <w:r w:rsidR="001F0831" w:rsidRPr="001429C7">
        <w:t>0-30称重机是针对</w:t>
      </w:r>
      <w:r w:rsidR="001F0831" w:rsidRPr="001429C7">
        <w:rPr>
          <w:rFonts w:hint="eastAsia"/>
        </w:rPr>
        <w:t>M</w:t>
      </w:r>
      <w:r w:rsidR="001F0831" w:rsidRPr="001429C7">
        <w:t>RO物料</w:t>
      </w:r>
      <w:r w:rsidR="001F0831" w:rsidRPr="001429C7">
        <w:rPr>
          <w:rFonts w:hint="eastAsia"/>
        </w:rPr>
        <w:t>及</w:t>
      </w:r>
      <w:r w:rsidR="001F0831" w:rsidRPr="001429C7">
        <w:t>紧固件的存储</w:t>
      </w:r>
      <w:r w:rsidR="001F0831" w:rsidRPr="001429C7">
        <w:rPr>
          <w:rFonts w:hint="eastAsia"/>
        </w:rPr>
        <w:t>、</w:t>
      </w:r>
      <w:r w:rsidR="001F0831" w:rsidRPr="001429C7">
        <w:t>销售和统计设计开发的一款机型</w:t>
      </w:r>
      <w:r w:rsidR="001F0831" w:rsidRPr="001429C7">
        <w:rPr>
          <w:rFonts w:hint="eastAsia"/>
        </w:rPr>
        <w:t>，</w:t>
      </w:r>
      <w:r w:rsidR="001F0831" w:rsidRPr="001429C7">
        <w:t>该称重机拥有</w:t>
      </w:r>
      <w:r w:rsidR="001F0831" w:rsidRPr="001429C7">
        <w:rPr>
          <w:rFonts w:hint="eastAsia"/>
        </w:rPr>
        <w:t>6层</w:t>
      </w:r>
      <w:r w:rsidR="0003530F">
        <w:rPr>
          <w:rFonts w:hint="eastAsia"/>
        </w:rPr>
        <w:t>，每层5个货道，总计</w:t>
      </w:r>
      <w:r w:rsidR="001F0831" w:rsidRPr="001429C7">
        <w:rPr>
          <w:rFonts w:hint="eastAsia"/>
        </w:rPr>
        <w:t>3</w:t>
      </w:r>
      <w:r w:rsidR="001F0831" w:rsidRPr="001429C7">
        <w:t>0个货道</w:t>
      </w:r>
      <w:r w:rsidR="001F0831" w:rsidRPr="001429C7">
        <w:rPr>
          <w:rFonts w:hint="eastAsia"/>
        </w:rPr>
        <w:t>，可</w:t>
      </w:r>
      <w:r w:rsidR="001F0831" w:rsidRPr="001429C7">
        <w:t>以存放</w:t>
      </w:r>
      <w:r w:rsidR="001F0831" w:rsidRPr="001429C7">
        <w:rPr>
          <w:rFonts w:hint="eastAsia"/>
        </w:rPr>
        <w:t>3</w:t>
      </w:r>
      <w:r w:rsidR="001F0831" w:rsidRPr="001429C7">
        <w:t>0</w:t>
      </w:r>
      <w:r w:rsidR="0003530F">
        <w:t>种</w:t>
      </w:r>
      <w:r w:rsidR="001F0831" w:rsidRPr="001429C7">
        <w:t>不同型号</w:t>
      </w:r>
      <w:r w:rsidR="0003530F">
        <w:t>的商品物料</w:t>
      </w:r>
      <w:r w:rsidR="00C34418">
        <w:rPr>
          <w:rFonts w:hint="eastAsia"/>
        </w:rPr>
        <w:t>；同时支持称重货道合并，每层支持合并为2个3</w:t>
      </w:r>
      <w:r w:rsidR="00C34418">
        <w:t>0</w:t>
      </w:r>
      <w:r w:rsidR="00C34418">
        <w:rPr>
          <w:rFonts w:hint="eastAsia"/>
        </w:rPr>
        <w:t>kg货道，或合并为1个1</w:t>
      </w:r>
      <w:r w:rsidR="00C34418">
        <w:t>00</w:t>
      </w:r>
      <w:r w:rsidR="00C34418">
        <w:rPr>
          <w:rFonts w:hint="eastAsia"/>
        </w:rPr>
        <w:t>kg货道，</w:t>
      </w:r>
      <w:r w:rsidR="001F0831" w:rsidRPr="001429C7">
        <w:rPr>
          <w:rFonts w:hint="eastAsia"/>
        </w:rPr>
        <w:t>最</w:t>
      </w:r>
      <w:r w:rsidR="001F0831" w:rsidRPr="001429C7">
        <w:t>大程度满足客户对物料管理的使用场景</w:t>
      </w:r>
      <w:r w:rsidR="001F0831" w:rsidRPr="001429C7">
        <w:rPr>
          <w:rFonts w:hint="eastAsia"/>
        </w:rPr>
        <w:t>。</w:t>
      </w:r>
    </w:p>
    <w:p w14:paraId="771DCA19" w14:textId="77777777" w:rsidR="00F872ED" w:rsidRPr="001429C7" w:rsidRDefault="00CF1332" w:rsidP="001429C7">
      <w:pPr>
        <w:pStyle w:val="a4"/>
        <w:numPr>
          <w:ilvl w:val="1"/>
          <w:numId w:val="1"/>
        </w:numPr>
        <w:tabs>
          <w:tab w:val="left" w:pos="707"/>
          <w:tab w:val="left" w:pos="708"/>
        </w:tabs>
        <w:spacing w:before="1" w:line="360" w:lineRule="auto"/>
        <w:outlineLvl w:val="1"/>
        <w:rPr>
          <w:sz w:val="28"/>
        </w:rPr>
      </w:pPr>
      <w:bookmarkStart w:id="4" w:name="_bookmark2"/>
      <w:bookmarkStart w:id="5" w:name="_Toc124944425"/>
      <w:bookmarkEnd w:id="4"/>
      <w:r w:rsidRPr="001429C7">
        <w:rPr>
          <w:sz w:val="28"/>
        </w:rPr>
        <w:t>系统配置</w:t>
      </w:r>
      <w:bookmarkEnd w:id="5"/>
    </w:p>
    <w:p w14:paraId="4CDF05C9" w14:textId="77777777" w:rsidR="00F872ED" w:rsidRPr="001429C7" w:rsidRDefault="00F872ED" w:rsidP="001429C7">
      <w:pPr>
        <w:pStyle w:val="a3"/>
        <w:spacing w:before="10" w:line="360" w:lineRule="auto"/>
        <w:rPr>
          <w:sz w:val="22"/>
        </w:rPr>
      </w:pPr>
    </w:p>
    <w:p w14:paraId="22EDCEA8" w14:textId="77777777" w:rsidR="00F872ED" w:rsidRPr="001429C7" w:rsidRDefault="00CF1332" w:rsidP="001A17C9">
      <w:pPr>
        <w:pStyle w:val="a4"/>
        <w:numPr>
          <w:ilvl w:val="2"/>
          <w:numId w:val="22"/>
        </w:numPr>
        <w:tabs>
          <w:tab w:val="left" w:pos="1031"/>
          <w:tab w:val="left" w:pos="1032"/>
        </w:tabs>
        <w:spacing w:line="360" w:lineRule="auto"/>
        <w:rPr>
          <w:sz w:val="21"/>
        </w:rPr>
      </w:pPr>
      <w:r w:rsidRPr="001429C7">
        <w:rPr>
          <w:spacing w:val="-1"/>
          <w:sz w:val="21"/>
        </w:rPr>
        <w:t>工控机：</w:t>
      </w:r>
      <w:r w:rsidR="0003530F">
        <w:rPr>
          <w:rFonts w:hint="eastAsia"/>
          <w:spacing w:val="-1"/>
          <w:sz w:val="21"/>
        </w:rPr>
        <w:t>C</w:t>
      </w:r>
      <w:r w:rsidR="0003530F">
        <w:rPr>
          <w:spacing w:val="-1"/>
          <w:sz w:val="21"/>
        </w:rPr>
        <w:t>PU</w:t>
      </w:r>
      <w:r w:rsidR="0003530F">
        <w:rPr>
          <w:rFonts w:hint="eastAsia"/>
          <w:spacing w:val="-1"/>
          <w:sz w:val="21"/>
        </w:rPr>
        <w:t>：</w:t>
      </w:r>
      <w:r w:rsidR="0003530F">
        <w:t>ARM Cortex-A17</w:t>
      </w:r>
      <w:r w:rsidRPr="001429C7">
        <w:rPr>
          <w:spacing w:val="-1"/>
          <w:sz w:val="21"/>
        </w:rPr>
        <w:t>，</w:t>
      </w:r>
      <w:r w:rsidRPr="001429C7">
        <w:rPr>
          <w:sz w:val="21"/>
        </w:rPr>
        <w:t>2G</w:t>
      </w:r>
      <w:r w:rsidRPr="001429C7">
        <w:rPr>
          <w:spacing w:val="-23"/>
          <w:sz w:val="21"/>
        </w:rPr>
        <w:t xml:space="preserve"> 内存和 </w:t>
      </w:r>
      <w:r w:rsidRPr="001429C7">
        <w:rPr>
          <w:sz w:val="21"/>
        </w:rPr>
        <w:t xml:space="preserve">8G Flash </w:t>
      </w:r>
      <w:r w:rsidR="001F0831" w:rsidRPr="001429C7">
        <w:rPr>
          <w:rFonts w:hint="eastAsia"/>
          <w:sz w:val="21"/>
        </w:rPr>
        <w:t>；</w:t>
      </w:r>
    </w:p>
    <w:p w14:paraId="181DC652" w14:textId="77777777" w:rsidR="00F872ED" w:rsidRPr="001429C7" w:rsidRDefault="00CF1332" w:rsidP="001A17C9">
      <w:pPr>
        <w:pStyle w:val="a4"/>
        <w:numPr>
          <w:ilvl w:val="2"/>
          <w:numId w:val="22"/>
        </w:numPr>
        <w:tabs>
          <w:tab w:val="left" w:pos="1031"/>
          <w:tab w:val="left" w:pos="1032"/>
        </w:tabs>
        <w:spacing w:before="129" w:line="360" w:lineRule="auto"/>
        <w:rPr>
          <w:sz w:val="21"/>
        </w:rPr>
      </w:pPr>
      <w:r w:rsidRPr="001429C7">
        <w:rPr>
          <w:spacing w:val="-10"/>
          <w:sz w:val="21"/>
        </w:rPr>
        <w:t xml:space="preserve">通信：全网通 </w:t>
      </w:r>
      <w:r w:rsidRPr="001429C7">
        <w:rPr>
          <w:sz w:val="21"/>
        </w:rPr>
        <w:t>4G，WIFI</w:t>
      </w:r>
      <w:r w:rsidRPr="001429C7">
        <w:rPr>
          <w:spacing w:val="-12"/>
          <w:sz w:val="21"/>
        </w:rPr>
        <w:t xml:space="preserve"> 和以太网；</w:t>
      </w:r>
      <w:r w:rsidRPr="001429C7">
        <w:rPr>
          <w:sz w:val="21"/>
        </w:rPr>
        <w:t xml:space="preserve"> </w:t>
      </w:r>
    </w:p>
    <w:p w14:paraId="494DEF9C" w14:textId="77777777" w:rsidR="00F872ED" w:rsidRPr="001429C7" w:rsidRDefault="00CF1332" w:rsidP="001A17C9">
      <w:pPr>
        <w:pStyle w:val="a4"/>
        <w:numPr>
          <w:ilvl w:val="2"/>
          <w:numId w:val="22"/>
        </w:numPr>
        <w:tabs>
          <w:tab w:val="left" w:pos="1031"/>
          <w:tab w:val="left" w:pos="1032"/>
        </w:tabs>
        <w:spacing w:before="132" w:line="360" w:lineRule="auto"/>
        <w:rPr>
          <w:sz w:val="21"/>
        </w:rPr>
      </w:pPr>
      <w:r w:rsidRPr="001429C7">
        <w:rPr>
          <w:spacing w:val="-1"/>
          <w:sz w:val="21"/>
        </w:rPr>
        <w:t>操作系统：</w:t>
      </w:r>
      <w:r w:rsidRPr="001429C7">
        <w:rPr>
          <w:sz w:val="21"/>
        </w:rPr>
        <w:t>Android</w:t>
      </w:r>
      <w:r w:rsidRPr="001429C7">
        <w:rPr>
          <w:spacing w:val="-28"/>
          <w:sz w:val="21"/>
        </w:rPr>
        <w:t xml:space="preserve"> 系统 </w:t>
      </w:r>
      <w:r w:rsidRPr="001429C7">
        <w:rPr>
          <w:sz w:val="21"/>
        </w:rPr>
        <w:t xml:space="preserve">5.0 </w:t>
      </w:r>
      <w:r w:rsidR="001F0831" w:rsidRPr="001429C7">
        <w:rPr>
          <w:rFonts w:hint="eastAsia"/>
          <w:sz w:val="21"/>
        </w:rPr>
        <w:t>；</w:t>
      </w:r>
    </w:p>
    <w:p w14:paraId="4DEE19E0" w14:textId="77777777" w:rsidR="00F872ED" w:rsidRPr="001429C7" w:rsidRDefault="00CF1332" w:rsidP="001A17C9">
      <w:pPr>
        <w:pStyle w:val="a4"/>
        <w:numPr>
          <w:ilvl w:val="2"/>
          <w:numId w:val="22"/>
        </w:numPr>
        <w:tabs>
          <w:tab w:val="left" w:pos="1031"/>
          <w:tab w:val="left" w:pos="1032"/>
        </w:tabs>
        <w:spacing w:before="132" w:line="360" w:lineRule="auto"/>
        <w:rPr>
          <w:sz w:val="21"/>
        </w:rPr>
      </w:pPr>
      <w:r w:rsidRPr="001429C7">
        <w:rPr>
          <w:spacing w:val="-1"/>
          <w:sz w:val="21"/>
        </w:rPr>
        <w:t>显示屏：</w:t>
      </w:r>
      <w:r w:rsidRPr="001429C7">
        <w:rPr>
          <w:sz w:val="21"/>
        </w:rPr>
        <w:t>10.1</w:t>
      </w:r>
      <w:r w:rsidRPr="001429C7">
        <w:rPr>
          <w:spacing w:val="-11"/>
          <w:sz w:val="21"/>
        </w:rPr>
        <w:t xml:space="preserve"> 寸带电容触摸 </w:t>
      </w:r>
      <w:r w:rsidR="001F0831" w:rsidRPr="001429C7">
        <w:rPr>
          <w:rFonts w:hint="eastAsia"/>
          <w:spacing w:val="-11"/>
          <w:sz w:val="21"/>
        </w:rPr>
        <w:t>；</w:t>
      </w:r>
    </w:p>
    <w:p w14:paraId="426376EC" w14:textId="77777777" w:rsidR="00F872ED" w:rsidRPr="001429C7" w:rsidRDefault="00CF1332" w:rsidP="001A17C9">
      <w:pPr>
        <w:pStyle w:val="a4"/>
        <w:numPr>
          <w:ilvl w:val="2"/>
          <w:numId w:val="22"/>
        </w:numPr>
        <w:tabs>
          <w:tab w:val="left" w:pos="1031"/>
          <w:tab w:val="left" w:pos="1032"/>
        </w:tabs>
        <w:spacing w:before="129" w:line="360" w:lineRule="auto"/>
        <w:rPr>
          <w:sz w:val="21"/>
        </w:rPr>
      </w:pPr>
      <w:r w:rsidRPr="001429C7">
        <w:rPr>
          <w:spacing w:val="-10"/>
          <w:sz w:val="21"/>
        </w:rPr>
        <w:t xml:space="preserve">读卡器：支持 </w:t>
      </w:r>
      <w:r w:rsidRPr="001429C7">
        <w:rPr>
          <w:sz w:val="21"/>
        </w:rPr>
        <w:t>ISO14443</w:t>
      </w:r>
      <w:r w:rsidRPr="001429C7">
        <w:rPr>
          <w:spacing w:val="-20"/>
          <w:sz w:val="21"/>
        </w:rPr>
        <w:t xml:space="preserve"> 协议 </w:t>
      </w:r>
      <w:r w:rsidR="001F0831" w:rsidRPr="001429C7">
        <w:rPr>
          <w:rFonts w:hint="eastAsia"/>
          <w:spacing w:val="-20"/>
          <w:sz w:val="21"/>
        </w:rPr>
        <w:t>。</w:t>
      </w:r>
    </w:p>
    <w:p w14:paraId="7CD61FAF" w14:textId="77777777" w:rsidR="00F872ED" w:rsidRPr="001429C7" w:rsidRDefault="00CF1332" w:rsidP="001429C7">
      <w:pPr>
        <w:pStyle w:val="a3"/>
        <w:spacing w:before="132" w:line="360" w:lineRule="auto"/>
        <w:ind w:left="551"/>
      </w:pPr>
      <w:r w:rsidRPr="001429C7">
        <w:t xml:space="preserve"> </w:t>
      </w:r>
    </w:p>
    <w:p w14:paraId="3D8A889E"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06A7DB9C" w14:textId="77777777" w:rsidR="00F872ED" w:rsidRPr="001429C7" w:rsidRDefault="00F872ED" w:rsidP="001429C7">
      <w:pPr>
        <w:pStyle w:val="a3"/>
        <w:spacing w:before="6" w:line="360" w:lineRule="auto"/>
        <w:rPr>
          <w:sz w:val="19"/>
        </w:rPr>
      </w:pPr>
    </w:p>
    <w:p w14:paraId="70A0AAB6" w14:textId="77777777" w:rsidR="00F872ED" w:rsidRPr="001429C7" w:rsidRDefault="00CF1332" w:rsidP="001429C7">
      <w:pPr>
        <w:pStyle w:val="1"/>
        <w:spacing w:line="360" w:lineRule="auto"/>
        <w:rPr>
          <w:b w:val="0"/>
        </w:rPr>
      </w:pPr>
      <w:bookmarkStart w:id="6" w:name="_bookmark3"/>
      <w:bookmarkStart w:id="7" w:name="_Toc124944426"/>
      <w:bookmarkEnd w:id="6"/>
      <w:r w:rsidRPr="001429C7">
        <w:rPr>
          <w:b w:val="0"/>
        </w:rPr>
        <w:t>安装说明</w:t>
      </w:r>
      <w:bookmarkEnd w:id="7"/>
    </w:p>
    <w:p w14:paraId="5EC20D6A" w14:textId="77777777" w:rsidR="00F872ED" w:rsidRPr="001429C7" w:rsidRDefault="00F872ED" w:rsidP="001429C7">
      <w:pPr>
        <w:pStyle w:val="a3"/>
        <w:spacing w:before="11" w:line="360" w:lineRule="auto"/>
        <w:rPr>
          <w:sz w:val="36"/>
        </w:rPr>
      </w:pPr>
    </w:p>
    <w:p w14:paraId="55897ABE" w14:textId="77777777" w:rsidR="00F872ED" w:rsidRPr="001429C7" w:rsidRDefault="00CF1332" w:rsidP="001429C7">
      <w:pPr>
        <w:pStyle w:val="2"/>
        <w:spacing w:line="360" w:lineRule="auto"/>
        <w:rPr>
          <w:b w:val="0"/>
        </w:rPr>
      </w:pPr>
      <w:bookmarkStart w:id="8" w:name="_bookmark4"/>
      <w:bookmarkStart w:id="9" w:name="_Toc124944427"/>
      <w:bookmarkEnd w:id="8"/>
      <w:r w:rsidRPr="001429C7">
        <w:rPr>
          <w:b w:val="0"/>
        </w:rPr>
        <w:t>安装位置说明</w:t>
      </w:r>
      <w:bookmarkEnd w:id="9"/>
    </w:p>
    <w:p w14:paraId="16369FB2" w14:textId="77777777" w:rsidR="00F872ED" w:rsidRPr="001429C7" w:rsidRDefault="00F872ED" w:rsidP="001429C7">
      <w:pPr>
        <w:pStyle w:val="a3"/>
        <w:spacing w:before="10" w:line="360" w:lineRule="auto"/>
        <w:rPr>
          <w:sz w:val="22"/>
        </w:rPr>
      </w:pPr>
    </w:p>
    <w:p w14:paraId="48992CE1" w14:textId="77777777" w:rsidR="00F872ED" w:rsidRPr="001429C7" w:rsidRDefault="00CF1332" w:rsidP="001429C7">
      <w:pPr>
        <w:pStyle w:val="a3"/>
        <w:spacing w:line="360" w:lineRule="auto"/>
        <w:ind w:left="551"/>
      </w:pPr>
      <w:r w:rsidRPr="001429C7">
        <w:t xml:space="preserve">设备的安装位置需要如下几点要求： </w:t>
      </w:r>
    </w:p>
    <w:p w14:paraId="375B9CF0" w14:textId="1B0FF822" w:rsidR="00F872ED" w:rsidRPr="00F11E92" w:rsidRDefault="00CF1332" w:rsidP="00F11E92">
      <w:pPr>
        <w:pStyle w:val="a4"/>
        <w:numPr>
          <w:ilvl w:val="0"/>
          <w:numId w:val="2"/>
        </w:numPr>
        <w:tabs>
          <w:tab w:val="left" w:pos="1031"/>
          <w:tab w:val="left" w:pos="1032"/>
        </w:tabs>
        <w:spacing w:before="132" w:line="360" w:lineRule="auto"/>
        <w:ind w:hanging="421"/>
        <w:rPr>
          <w:sz w:val="21"/>
        </w:rPr>
      </w:pPr>
      <w:r w:rsidRPr="001429C7">
        <w:rPr>
          <w:spacing w:val="-53"/>
          <w:sz w:val="21"/>
        </w:rPr>
        <w:t xml:space="preserve"> </w:t>
      </w:r>
      <w:r w:rsidRPr="001429C7">
        <w:rPr>
          <w:spacing w:val="2"/>
          <w:sz w:val="21"/>
        </w:rPr>
        <w:t>4</w:t>
      </w:r>
      <w:r w:rsidRPr="001429C7">
        <w:rPr>
          <w:sz w:val="21"/>
        </w:rPr>
        <w:t>G</w:t>
      </w:r>
      <w:r w:rsidRPr="001429C7">
        <w:rPr>
          <w:spacing w:val="-53"/>
          <w:sz w:val="21"/>
        </w:rPr>
        <w:t xml:space="preserve"> </w:t>
      </w:r>
      <w:r w:rsidRPr="001429C7">
        <w:rPr>
          <w:sz w:val="21"/>
        </w:rPr>
        <w:t>网络通信</w:t>
      </w:r>
      <w:r w:rsidR="0003530F">
        <w:rPr>
          <w:sz w:val="21"/>
        </w:rPr>
        <w:t>时</w:t>
      </w:r>
      <w:r w:rsidRPr="001429C7">
        <w:rPr>
          <w:sz w:val="21"/>
        </w:rPr>
        <w:t>，要求安装网点的</w:t>
      </w:r>
      <w:r w:rsidRPr="001429C7">
        <w:rPr>
          <w:spacing w:val="-49"/>
          <w:sz w:val="21"/>
        </w:rPr>
        <w:t xml:space="preserve"> </w:t>
      </w:r>
      <w:r w:rsidRPr="001429C7">
        <w:rPr>
          <w:spacing w:val="2"/>
          <w:sz w:val="21"/>
        </w:rPr>
        <w:t>4</w:t>
      </w:r>
      <w:r w:rsidRPr="001429C7">
        <w:rPr>
          <w:sz w:val="21"/>
        </w:rPr>
        <w:t>G</w:t>
      </w:r>
      <w:r w:rsidRPr="001429C7">
        <w:rPr>
          <w:spacing w:val="-53"/>
          <w:sz w:val="21"/>
        </w:rPr>
        <w:t xml:space="preserve"> </w:t>
      </w:r>
      <w:r w:rsidRPr="001429C7">
        <w:rPr>
          <w:sz w:val="21"/>
        </w:rPr>
        <w:t>信号良好，即</w:t>
      </w:r>
      <w:r w:rsidRPr="001429C7">
        <w:rPr>
          <w:spacing w:val="-49"/>
          <w:sz w:val="21"/>
        </w:rPr>
        <w:t xml:space="preserve"> </w:t>
      </w:r>
      <w:r w:rsidRPr="001429C7">
        <w:rPr>
          <w:spacing w:val="2"/>
          <w:sz w:val="21"/>
        </w:rPr>
        <w:t>4</w:t>
      </w:r>
      <w:r w:rsidRPr="001429C7">
        <w:rPr>
          <w:sz w:val="21"/>
        </w:rPr>
        <w:t>G</w:t>
      </w:r>
      <w:r w:rsidRPr="001429C7">
        <w:rPr>
          <w:spacing w:val="-53"/>
          <w:sz w:val="21"/>
        </w:rPr>
        <w:t xml:space="preserve"> </w:t>
      </w:r>
      <w:r w:rsidRPr="001429C7">
        <w:rPr>
          <w:sz w:val="21"/>
        </w:rPr>
        <w:t>的网络信号强度</w:t>
      </w:r>
      <w:r w:rsidR="00F11E92">
        <w:rPr>
          <w:sz w:val="21"/>
          <w:lang w:val="en-US"/>
        </w:rPr>
        <w:t>&gt;-95dBm</w:t>
      </w:r>
      <w:r w:rsidRPr="00F11E92">
        <w:rPr>
          <w:rFonts w:hint="eastAsia"/>
          <w:spacing w:val="-106"/>
          <w:sz w:val="21"/>
        </w:rPr>
        <w:t>；</w:t>
      </w:r>
      <w:r w:rsidRPr="00F11E92">
        <w:rPr>
          <w:sz w:val="21"/>
        </w:rPr>
        <w:t xml:space="preserve"> </w:t>
      </w:r>
    </w:p>
    <w:p w14:paraId="50A07DED" w14:textId="77777777" w:rsidR="00F872ED" w:rsidRPr="001429C7" w:rsidRDefault="00CF1332" w:rsidP="001429C7">
      <w:pPr>
        <w:pStyle w:val="a4"/>
        <w:numPr>
          <w:ilvl w:val="0"/>
          <w:numId w:val="2"/>
        </w:numPr>
        <w:tabs>
          <w:tab w:val="left" w:pos="1031"/>
          <w:tab w:val="left" w:pos="1032"/>
        </w:tabs>
        <w:spacing w:before="131" w:line="360" w:lineRule="auto"/>
        <w:ind w:hanging="421"/>
        <w:rPr>
          <w:sz w:val="21"/>
        </w:rPr>
      </w:pPr>
      <w:r w:rsidRPr="001429C7">
        <w:rPr>
          <w:spacing w:val="-3"/>
          <w:sz w:val="21"/>
        </w:rPr>
        <w:t>安装位置的地面平整、干燥，禁止放在有水、潮湿、坑洼不平的地方；</w:t>
      </w:r>
      <w:r w:rsidRPr="001429C7">
        <w:rPr>
          <w:sz w:val="21"/>
        </w:rPr>
        <w:t xml:space="preserve"> </w:t>
      </w:r>
    </w:p>
    <w:p w14:paraId="380BC5AA" w14:textId="77777777" w:rsidR="00F872ED" w:rsidRPr="001429C7" w:rsidRDefault="00CF1332" w:rsidP="001429C7">
      <w:pPr>
        <w:pStyle w:val="a4"/>
        <w:numPr>
          <w:ilvl w:val="0"/>
          <w:numId w:val="2"/>
        </w:numPr>
        <w:tabs>
          <w:tab w:val="left" w:pos="1031"/>
          <w:tab w:val="left" w:pos="1032"/>
        </w:tabs>
        <w:spacing w:before="130" w:line="360" w:lineRule="auto"/>
        <w:ind w:hanging="421"/>
        <w:rPr>
          <w:sz w:val="21"/>
        </w:rPr>
      </w:pPr>
      <w:r w:rsidRPr="001429C7">
        <w:rPr>
          <w:spacing w:val="-3"/>
          <w:sz w:val="21"/>
        </w:rPr>
        <w:t>要求放在稳定坚固的平面上，禁止安装在晃动、震动或者松软的平面上；</w:t>
      </w:r>
      <w:r w:rsidRPr="001429C7">
        <w:rPr>
          <w:sz w:val="21"/>
        </w:rPr>
        <w:t xml:space="preserve"> </w:t>
      </w:r>
    </w:p>
    <w:p w14:paraId="36AAD90F" w14:textId="77777777" w:rsidR="00F872ED" w:rsidRPr="001429C7" w:rsidRDefault="00F872ED" w:rsidP="001429C7">
      <w:pPr>
        <w:pStyle w:val="a3"/>
        <w:spacing w:before="10" w:line="360" w:lineRule="auto"/>
        <w:rPr>
          <w:sz w:val="22"/>
        </w:rPr>
      </w:pPr>
    </w:p>
    <w:p w14:paraId="5355E72B" w14:textId="77777777" w:rsidR="00F872ED" w:rsidRPr="001429C7" w:rsidRDefault="00CF1332" w:rsidP="001429C7">
      <w:pPr>
        <w:pStyle w:val="2"/>
        <w:spacing w:line="360" w:lineRule="auto"/>
        <w:rPr>
          <w:b w:val="0"/>
        </w:rPr>
      </w:pPr>
      <w:bookmarkStart w:id="10" w:name="_bookmark5"/>
      <w:bookmarkStart w:id="11" w:name="_Toc124944428"/>
      <w:bookmarkEnd w:id="10"/>
      <w:r w:rsidRPr="001429C7">
        <w:rPr>
          <w:b w:val="0"/>
        </w:rPr>
        <w:t>安全事项</w:t>
      </w:r>
      <w:bookmarkEnd w:id="11"/>
    </w:p>
    <w:p w14:paraId="21924AD8" w14:textId="77777777" w:rsidR="00F872ED" w:rsidRPr="001429C7" w:rsidRDefault="00CF1332" w:rsidP="001429C7">
      <w:pPr>
        <w:pStyle w:val="a4"/>
        <w:numPr>
          <w:ilvl w:val="0"/>
          <w:numId w:val="4"/>
        </w:numPr>
        <w:tabs>
          <w:tab w:val="left" w:pos="971"/>
          <w:tab w:val="left" w:pos="972"/>
        </w:tabs>
        <w:spacing w:before="132" w:line="360" w:lineRule="auto"/>
        <w:ind w:left="970"/>
        <w:rPr>
          <w:spacing w:val="-3"/>
          <w:sz w:val="21"/>
          <w:lang w:val="en-US"/>
        </w:rPr>
      </w:pPr>
      <w:r w:rsidRPr="001429C7">
        <w:rPr>
          <w:spacing w:val="-3"/>
          <w:sz w:val="21"/>
          <w:lang w:val="en-US"/>
        </w:rPr>
        <w:t xml:space="preserve">本设备外接 AC220V 市电，在接插电源线时，禁止身体或者通过导体接触电源线的金属部分； </w:t>
      </w:r>
    </w:p>
    <w:p w14:paraId="044DFB5E" w14:textId="77777777" w:rsidR="00F872ED" w:rsidRPr="001429C7" w:rsidRDefault="00CF1332" w:rsidP="001429C7">
      <w:pPr>
        <w:pStyle w:val="a4"/>
        <w:numPr>
          <w:ilvl w:val="0"/>
          <w:numId w:val="4"/>
        </w:numPr>
        <w:tabs>
          <w:tab w:val="left" w:pos="971"/>
          <w:tab w:val="left" w:pos="972"/>
        </w:tabs>
        <w:spacing w:before="132" w:line="360" w:lineRule="auto"/>
        <w:ind w:left="970"/>
        <w:rPr>
          <w:spacing w:val="-3"/>
          <w:sz w:val="21"/>
          <w:lang w:val="en-US"/>
        </w:rPr>
      </w:pPr>
      <w:r w:rsidRPr="001429C7">
        <w:rPr>
          <w:spacing w:val="-3"/>
          <w:sz w:val="21"/>
          <w:lang w:val="en-US"/>
        </w:rPr>
        <w:t xml:space="preserve">外接的市电电源除了火线（L）、零线（N），必须要求要有地线（GND），否则所造成的一切后果，本公司不承担任何责任； </w:t>
      </w:r>
    </w:p>
    <w:p w14:paraId="3EB0EFC8" w14:textId="77777777" w:rsidR="00F872ED" w:rsidRPr="001429C7" w:rsidRDefault="00CF1332" w:rsidP="001429C7">
      <w:pPr>
        <w:pStyle w:val="a4"/>
        <w:numPr>
          <w:ilvl w:val="0"/>
          <w:numId w:val="4"/>
        </w:numPr>
        <w:tabs>
          <w:tab w:val="left" w:pos="971"/>
          <w:tab w:val="left" w:pos="972"/>
        </w:tabs>
        <w:spacing w:before="132" w:line="360" w:lineRule="auto"/>
        <w:ind w:left="970"/>
        <w:rPr>
          <w:spacing w:val="-3"/>
          <w:sz w:val="21"/>
          <w:lang w:val="en-US"/>
        </w:rPr>
      </w:pPr>
      <w:r w:rsidRPr="001429C7">
        <w:rPr>
          <w:spacing w:val="-3"/>
          <w:sz w:val="21"/>
          <w:lang w:val="en-US"/>
        </w:rPr>
        <w:t>在控制箱内，有部分局域是 AC220V 走线区，在打开控制箱门后，禁止用手或者身体的其他部分接触裸露的外接线头，也禁止通过导体与裸露的接线头接触。控</w:t>
      </w:r>
      <w:r w:rsidR="001F0831" w:rsidRPr="001429C7">
        <w:rPr>
          <w:spacing w:val="-3"/>
          <w:sz w:val="21"/>
          <w:lang w:val="en-US"/>
        </w:rPr>
        <w:t>制箱内的故障请与专业人员联系，非专业人员严禁修改和维修相关电路</w:t>
      </w:r>
      <w:r w:rsidR="001F0831" w:rsidRPr="001429C7">
        <w:rPr>
          <w:rFonts w:hint="eastAsia"/>
          <w:spacing w:val="-3"/>
          <w:sz w:val="21"/>
          <w:lang w:val="en-US"/>
        </w:rPr>
        <w:t>。</w:t>
      </w:r>
    </w:p>
    <w:p w14:paraId="24EBB30F" w14:textId="77777777" w:rsidR="00F872ED" w:rsidRPr="001429C7" w:rsidRDefault="00CF1332" w:rsidP="001429C7">
      <w:pPr>
        <w:pStyle w:val="2"/>
        <w:spacing w:line="360" w:lineRule="auto"/>
        <w:rPr>
          <w:b w:val="0"/>
        </w:rPr>
      </w:pPr>
      <w:bookmarkStart w:id="12" w:name="_bookmark6"/>
      <w:bookmarkStart w:id="13" w:name="_Toc124944429"/>
      <w:bookmarkEnd w:id="12"/>
      <w:r w:rsidRPr="001429C7">
        <w:rPr>
          <w:b w:val="0"/>
        </w:rPr>
        <w:t>现场安装</w:t>
      </w:r>
      <w:bookmarkEnd w:id="13"/>
    </w:p>
    <w:p w14:paraId="01411368" w14:textId="77777777" w:rsidR="00F872ED" w:rsidRPr="001429C7" w:rsidRDefault="00F872ED" w:rsidP="001429C7">
      <w:pPr>
        <w:pStyle w:val="a3"/>
        <w:spacing w:before="10" w:line="360" w:lineRule="auto"/>
        <w:rPr>
          <w:sz w:val="22"/>
        </w:rPr>
      </w:pPr>
    </w:p>
    <w:p w14:paraId="38921ECD" w14:textId="77777777" w:rsidR="00F872ED" w:rsidRPr="001429C7" w:rsidRDefault="00CF1332" w:rsidP="001429C7">
      <w:pPr>
        <w:pStyle w:val="a3"/>
        <w:spacing w:before="1" w:line="360" w:lineRule="auto"/>
        <w:ind w:left="551"/>
      </w:pPr>
      <w:r w:rsidRPr="001429C7">
        <w:t xml:space="preserve">新机器拆除包装后，将设备放在预先规定的地方： </w:t>
      </w:r>
    </w:p>
    <w:p w14:paraId="58B463C8" w14:textId="77777777" w:rsidR="00F872ED" w:rsidRPr="001429C7" w:rsidRDefault="00CF1332" w:rsidP="001429C7">
      <w:pPr>
        <w:pStyle w:val="a4"/>
        <w:numPr>
          <w:ilvl w:val="0"/>
          <w:numId w:val="4"/>
        </w:numPr>
        <w:tabs>
          <w:tab w:val="left" w:pos="971"/>
          <w:tab w:val="left" w:pos="972"/>
        </w:tabs>
        <w:spacing w:before="131" w:line="360" w:lineRule="auto"/>
        <w:ind w:hanging="421"/>
        <w:rPr>
          <w:sz w:val="21"/>
        </w:rPr>
      </w:pPr>
      <w:r w:rsidRPr="001429C7">
        <w:rPr>
          <w:spacing w:val="-3"/>
          <w:sz w:val="21"/>
        </w:rPr>
        <w:t>检查机器货道是否放好，连接线插接部位是否有脱落、松动的现象；</w:t>
      </w:r>
      <w:r w:rsidRPr="001429C7">
        <w:rPr>
          <w:sz w:val="21"/>
        </w:rPr>
        <w:t xml:space="preserve"> </w:t>
      </w:r>
    </w:p>
    <w:p w14:paraId="1B64D5A3" w14:textId="77777777" w:rsidR="00F872ED" w:rsidRPr="001429C7" w:rsidRDefault="00CF1332" w:rsidP="001429C7">
      <w:pPr>
        <w:pStyle w:val="a4"/>
        <w:numPr>
          <w:ilvl w:val="0"/>
          <w:numId w:val="4"/>
        </w:numPr>
        <w:tabs>
          <w:tab w:val="left" w:pos="971"/>
          <w:tab w:val="left" w:pos="972"/>
        </w:tabs>
        <w:spacing w:before="132" w:line="360" w:lineRule="auto"/>
        <w:ind w:hanging="421"/>
        <w:rPr>
          <w:sz w:val="21"/>
        </w:rPr>
      </w:pPr>
      <w:r w:rsidRPr="001429C7">
        <w:rPr>
          <w:spacing w:val="-3"/>
          <w:sz w:val="21"/>
        </w:rPr>
        <w:t>将</w:t>
      </w:r>
      <w:r w:rsidRPr="001429C7">
        <w:rPr>
          <w:rFonts w:hint="eastAsia"/>
          <w:spacing w:val="-3"/>
          <w:sz w:val="21"/>
          <w:lang w:val="en-US"/>
        </w:rPr>
        <w:t>货架组装完成，并将安全销插入</w:t>
      </w:r>
      <w:r w:rsidRPr="001429C7">
        <w:rPr>
          <w:spacing w:val="-3"/>
          <w:sz w:val="21"/>
        </w:rPr>
        <w:t xml:space="preserve">； </w:t>
      </w:r>
    </w:p>
    <w:p w14:paraId="066489DD" w14:textId="77777777" w:rsidR="00F872ED" w:rsidRPr="001429C7" w:rsidRDefault="00CF1332" w:rsidP="001429C7">
      <w:pPr>
        <w:pStyle w:val="a4"/>
        <w:numPr>
          <w:ilvl w:val="0"/>
          <w:numId w:val="4"/>
        </w:numPr>
        <w:tabs>
          <w:tab w:val="left" w:pos="971"/>
          <w:tab w:val="left" w:pos="972"/>
        </w:tabs>
        <w:spacing w:before="129" w:line="360" w:lineRule="auto"/>
        <w:ind w:hanging="421"/>
        <w:rPr>
          <w:sz w:val="21"/>
        </w:rPr>
      </w:pPr>
      <w:r w:rsidRPr="001429C7">
        <w:rPr>
          <w:spacing w:val="-23"/>
          <w:sz w:val="21"/>
        </w:rPr>
        <w:t xml:space="preserve">将 </w:t>
      </w:r>
      <w:r w:rsidRPr="001429C7">
        <w:rPr>
          <w:sz w:val="21"/>
        </w:rPr>
        <w:t>4G 或者WIFI</w:t>
      </w:r>
      <w:r w:rsidRPr="001429C7">
        <w:rPr>
          <w:spacing w:val="-8"/>
          <w:sz w:val="21"/>
        </w:rPr>
        <w:t xml:space="preserve"> 天线摆放到信号比较好的位置； </w:t>
      </w:r>
    </w:p>
    <w:p w14:paraId="5A0986E0" w14:textId="77777777" w:rsidR="00F872ED" w:rsidRPr="001429C7" w:rsidRDefault="00CF1332" w:rsidP="001429C7">
      <w:pPr>
        <w:pStyle w:val="a4"/>
        <w:numPr>
          <w:ilvl w:val="0"/>
          <w:numId w:val="4"/>
        </w:numPr>
        <w:tabs>
          <w:tab w:val="left" w:pos="971"/>
          <w:tab w:val="left" w:pos="972"/>
        </w:tabs>
        <w:spacing w:before="132" w:line="360" w:lineRule="auto"/>
        <w:ind w:hanging="421"/>
        <w:rPr>
          <w:sz w:val="21"/>
        </w:rPr>
      </w:pPr>
      <w:r w:rsidRPr="001429C7">
        <w:rPr>
          <w:spacing w:val="-15"/>
          <w:sz w:val="21"/>
        </w:rPr>
        <w:t xml:space="preserve">如果用 </w:t>
      </w:r>
      <w:r w:rsidRPr="001429C7">
        <w:rPr>
          <w:sz w:val="21"/>
        </w:rPr>
        <w:t>4G</w:t>
      </w:r>
      <w:r w:rsidRPr="001429C7">
        <w:rPr>
          <w:spacing w:val="-16"/>
          <w:sz w:val="21"/>
        </w:rPr>
        <w:t xml:space="preserve"> 通信，请插上 </w:t>
      </w:r>
      <w:r w:rsidRPr="001429C7">
        <w:rPr>
          <w:sz w:val="21"/>
        </w:rPr>
        <w:t>4G</w:t>
      </w:r>
      <w:r w:rsidRPr="001429C7">
        <w:rPr>
          <w:spacing w:val="-13"/>
          <w:sz w:val="21"/>
        </w:rPr>
        <w:t xml:space="preserve"> 通信卡；</w:t>
      </w:r>
      <w:r w:rsidRPr="001429C7">
        <w:rPr>
          <w:sz w:val="21"/>
        </w:rPr>
        <w:t xml:space="preserve"> </w:t>
      </w:r>
    </w:p>
    <w:p w14:paraId="3A8823EE" w14:textId="77777777" w:rsidR="00F872ED" w:rsidRPr="001429C7" w:rsidRDefault="00CF1332" w:rsidP="001429C7">
      <w:pPr>
        <w:pStyle w:val="a4"/>
        <w:numPr>
          <w:ilvl w:val="0"/>
          <w:numId w:val="4"/>
        </w:numPr>
        <w:tabs>
          <w:tab w:val="left" w:pos="971"/>
          <w:tab w:val="left" w:pos="972"/>
        </w:tabs>
        <w:spacing w:before="132" w:line="360" w:lineRule="auto"/>
        <w:ind w:hanging="421"/>
        <w:rPr>
          <w:sz w:val="21"/>
        </w:rPr>
      </w:pPr>
      <w:r w:rsidRPr="001429C7">
        <w:rPr>
          <w:spacing w:val="-3"/>
          <w:sz w:val="21"/>
        </w:rPr>
        <w:t>如果还有级联设备，请将级联设备之间的连线接上，并确定接触良好；</w:t>
      </w:r>
      <w:r w:rsidRPr="001429C7">
        <w:rPr>
          <w:sz w:val="21"/>
        </w:rPr>
        <w:t xml:space="preserve"> </w:t>
      </w:r>
    </w:p>
    <w:p w14:paraId="13D73229" w14:textId="77777777" w:rsidR="00F872ED" w:rsidRPr="001429C7" w:rsidRDefault="00CF1332" w:rsidP="001429C7">
      <w:pPr>
        <w:pStyle w:val="a4"/>
        <w:numPr>
          <w:ilvl w:val="0"/>
          <w:numId w:val="4"/>
        </w:numPr>
        <w:tabs>
          <w:tab w:val="left" w:pos="971"/>
          <w:tab w:val="left" w:pos="972"/>
        </w:tabs>
        <w:spacing w:before="129" w:line="360" w:lineRule="auto"/>
        <w:ind w:hanging="421"/>
        <w:rPr>
          <w:sz w:val="21"/>
        </w:rPr>
      </w:pPr>
      <w:r w:rsidRPr="001429C7">
        <w:rPr>
          <w:spacing w:val="-3"/>
          <w:sz w:val="21"/>
        </w:rPr>
        <w:t>上述步骤完成后，请接上市电电源线，开机；</w:t>
      </w:r>
      <w:r w:rsidRPr="001429C7">
        <w:rPr>
          <w:sz w:val="21"/>
        </w:rPr>
        <w:t xml:space="preserve"> </w:t>
      </w:r>
    </w:p>
    <w:p w14:paraId="41AC1A6C" w14:textId="77777777" w:rsidR="00F872ED" w:rsidRPr="001429C7" w:rsidRDefault="00F872ED" w:rsidP="001429C7">
      <w:pPr>
        <w:spacing w:line="360" w:lineRule="auto"/>
        <w:rPr>
          <w:sz w:val="21"/>
        </w:rPr>
        <w:sectPr w:rsidR="00F872ED" w:rsidRPr="001429C7">
          <w:pgSz w:w="11910" w:h="16840"/>
          <w:pgMar w:top="1420" w:right="1000" w:bottom="1160" w:left="1100" w:header="894" w:footer="973" w:gutter="0"/>
          <w:cols w:space="720"/>
        </w:sectPr>
      </w:pPr>
    </w:p>
    <w:p w14:paraId="027E7EAD" w14:textId="77777777" w:rsidR="00F872ED" w:rsidRPr="001429C7" w:rsidRDefault="00CF1332" w:rsidP="001429C7">
      <w:pPr>
        <w:pStyle w:val="1"/>
        <w:spacing w:line="360" w:lineRule="auto"/>
        <w:rPr>
          <w:b w:val="0"/>
        </w:rPr>
      </w:pPr>
      <w:bookmarkStart w:id="14" w:name="_bookmark7"/>
      <w:bookmarkStart w:id="15" w:name="_Toc124944430"/>
      <w:bookmarkEnd w:id="14"/>
      <w:r w:rsidRPr="001429C7">
        <w:rPr>
          <w:b w:val="0"/>
        </w:rPr>
        <w:lastRenderedPageBreak/>
        <w:t>机器使用说明</w:t>
      </w:r>
      <w:bookmarkEnd w:id="15"/>
    </w:p>
    <w:p w14:paraId="49CE535E" w14:textId="77777777" w:rsidR="00F872ED" w:rsidRPr="001429C7" w:rsidRDefault="00CF1332" w:rsidP="001429C7">
      <w:pPr>
        <w:pStyle w:val="2"/>
        <w:spacing w:line="360" w:lineRule="auto"/>
        <w:rPr>
          <w:b w:val="0"/>
        </w:rPr>
      </w:pPr>
      <w:bookmarkStart w:id="16" w:name="_bookmark8"/>
      <w:bookmarkStart w:id="17" w:name="_Toc124944431"/>
      <w:bookmarkEnd w:id="16"/>
      <w:r w:rsidRPr="001429C7">
        <w:rPr>
          <w:b w:val="0"/>
        </w:rPr>
        <w:t>准备工作</w:t>
      </w:r>
      <w:bookmarkEnd w:id="17"/>
    </w:p>
    <w:p w14:paraId="0B61108D" w14:textId="77777777" w:rsidR="00F872ED" w:rsidRPr="001429C7" w:rsidRDefault="00CF1332" w:rsidP="001429C7">
      <w:pPr>
        <w:pStyle w:val="a3"/>
        <w:spacing w:line="360" w:lineRule="auto"/>
        <w:ind w:left="131"/>
      </w:pPr>
      <w:r w:rsidRPr="001429C7">
        <w:t xml:space="preserve">1、 机器开机前需保证机器组装完毕，线路连接正确，并保持机器网络与后台通讯正常。 </w:t>
      </w:r>
    </w:p>
    <w:p w14:paraId="25C49BB5" w14:textId="41FA2055" w:rsidR="00F872ED" w:rsidRPr="001429C7" w:rsidRDefault="00CF1332" w:rsidP="001429C7">
      <w:pPr>
        <w:pStyle w:val="a3"/>
        <w:spacing w:before="132" w:line="360" w:lineRule="auto"/>
        <w:ind w:left="131"/>
      </w:pPr>
      <w:r w:rsidRPr="001429C7">
        <w:t>2、 登录</w:t>
      </w:r>
      <w:r w:rsidR="001F0831" w:rsidRPr="001429C7">
        <w:t>坤同</w:t>
      </w:r>
      <w:r w:rsidR="002D5987" w:rsidRPr="001429C7">
        <w:rPr>
          <w:rFonts w:hint="eastAsia"/>
        </w:rPr>
        <w:t>后台</w:t>
      </w:r>
      <w:r w:rsidR="002D5987" w:rsidRPr="001429C7">
        <w:t>管理系统</w:t>
      </w:r>
      <w:r w:rsidR="002D5987" w:rsidRPr="001429C7">
        <w:rPr>
          <w:rFonts w:hint="eastAsia"/>
        </w:rPr>
        <w:t>（k</w:t>
      </w:r>
      <w:r w:rsidR="002D5987" w:rsidRPr="001429C7">
        <w:t>ms.szkunton.com</w:t>
      </w:r>
      <w:r w:rsidR="002D5987" w:rsidRPr="001429C7">
        <w:rPr>
          <w:rFonts w:hint="eastAsia"/>
        </w:rPr>
        <w:t>）</w:t>
      </w:r>
      <w:r w:rsidRPr="001429C7">
        <w:t xml:space="preserve">创建机器，通过布放申请获取售货机编号。 </w:t>
      </w:r>
    </w:p>
    <w:p w14:paraId="02964839" w14:textId="77777777" w:rsidR="00F872ED" w:rsidRPr="001429C7" w:rsidRDefault="00CF1332" w:rsidP="001429C7">
      <w:pPr>
        <w:pStyle w:val="a3"/>
        <w:spacing w:before="131" w:line="360" w:lineRule="auto"/>
        <w:ind w:left="131"/>
      </w:pPr>
      <w:r w:rsidRPr="001429C7">
        <w:t xml:space="preserve">3、 </w:t>
      </w:r>
      <w:r w:rsidR="002D5987" w:rsidRPr="001429C7">
        <w:t>坤同</w:t>
      </w:r>
      <w:r w:rsidR="002D5987" w:rsidRPr="001429C7">
        <w:rPr>
          <w:rFonts w:hint="eastAsia"/>
        </w:rPr>
        <w:t>后台</w:t>
      </w:r>
      <w:r w:rsidR="002D5987" w:rsidRPr="001429C7">
        <w:t>管理系统</w:t>
      </w:r>
      <w:r w:rsidRPr="001429C7">
        <w:t xml:space="preserve">需配置相关的货道、产品、卡信息等参数，完成相关准备工作。 </w:t>
      </w:r>
    </w:p>
    <w:p w14:paraId="5A5D6189" w14:textId="2E583FF5" w:rsidR="00F872ED" w:rsidRPr="001429C7" w:rsidRDefault="00D42319" w:rsidP="001429C7">
      <w:pPr>
        <w:pStyle w:val="a3"/>
        <w:spacing w:before="8" w:line="360" w:lineRule="auto"/>
      </w:pPr>
      <w:r w:rsidRPr="001429C7">
        <w:t xml:space="preserve"> *注</w:t>
      </w:r>
      <w:r w:rsidRPr="001429C7">
        <w:rPr>
          <w:rFonts w:hint="eastAsia"/>
        </w:rPr>
        <w:t>：机器运行A</w:t>
      </w:r>
      <w:r w:rsidRPr="001429C7">
        <w:t>PP当前版本号为</w:t>
      </w:r>
      <w:r w:rsidRPr="001429C7">
        <w:rPr>
          <w:rFonts w:hint="eastAsia"/>
        </w:rPr>
        <w:t>：2</w:t>
      </w:r>
      <w:r w:rsidR="0008541C">
        <w:t>.</w:t>
      </w:r>
      <w:r w:rsidR="00A37C40">
        <w:t>8</w:t>
      </w:r>
      <w:r w:rsidRPr="001429C7">
        <w:t>.</w:t>
      </w:r>
      <w:r w:rsidR="00A37C40">
        <w:t>2</w:t>
      </w:r>
      <w:r w:rsidRPr="001429C7">
        <w:t>.</w:t>
      </w:r>
      <w:r w:rsidR="00A37C40">
        <w:t>5</w:t>
      </w:r>
    </w:p>
    <w:p w14:paraId="4B73B2C4" w14:textId="77777777" w:rsidR="00F872ED" w:rsidRPr="001429C7" w:rsidRDefault="00CF1332" w:rsidP="001429C7">
      <w:pPr>
        <w:pStyle w:val="2"/>
        <w:spacing w:line="360" w:lineRule="auto"/>
        <w:rPr>
          <w:b w:val="0"/>
        </w:rPr>
      </w:pPr>
      <w:bookmarkStart w:id="18" w:name="_bookmark9"/>
      <w:bookmarkStart w:id="19" w:name="_Toc124944432"/>
      <w:bookmarkEnd w:id="18"/>
      <w:r w:rsidRPr="001429C7">
        <w:rPr>
          <w:b w:val="0"/>
        </w:rPr>
        <w:t>机器初始化</w:t>
      </w:r>
      <w:bookmarkEnd w:id="19"/>
    </w:p>
    <w:p w14:paraId="309DEC8F" w14:textId="77777777" w:rsidR="00F872ED" w:rsidRPr="001429C7" w:rsidRDefault="00CF1332" w:rsidP="001429C7">
      <w:pPr>
        <w:pStyle w:val="a3"/>
        <w:spacing w:line="360" w:lineRule="auto"/>
        <w:ind w:left="551"/>
      </w:pPr>
      <w:r w:rsidRPr="001429C7">
        <w:t>第一步：机器通电开机，显示界面（如图</w:t>
      </w:r>
      <w:r w:rsidR="0008541C">
        <w:rPr>
          <w:rFonts w:hint="eastAsia"/>
        </w:rPr>
        <w:t>3</w:t>
      </w:r>
      <w:r w:rsidR="0008541C">
        <w:t>.2</w:t>
      </w:r>
      <w:r w:rsidR="0008541C">
        <w:rPr>
          <w:rFonts w:hint="eastAsia"/>
        </w:rPr>
        <w:t>-</w:t>
      </w:r>
      <w:r w:rsidRPr="001429C7">
        <w:t xml:space="preserve">1）所示； </w:t>
      </w:r>
    </w:p>
    <w:p w14:paraId="3588FE3F" w14:textId="54E11567" w:rsidR="00F872ED" w:rsidRPr="001429C7" w:rsidRDefault="00A37C40" w:rsidP="001429C7">
      <w:pPr>
        <w:pStyle w:val="a3"/>
        <w:spacing w:line="360" w:lineRule="auto"/>
        <w:jc w:val="center"/>
        <w:rPr>
          <w:sz w:val="16"/>
        </w:rPr>
      </w:pPr>
      <w:r>
        <w:rPr>
          <w:noProof/>
          <w:sz w:val="16"/>
        </w:rPr>
        <w:drawing>
          <wp:inline distT="0" distB="0" distL="0" distR="0" wp14:anchorId="59FEF785" wp14:editId="58B7B857">
            <wp:extent cx="2700000" cy="4320000"/>
            <wp:effectExtent l="12700" t="12700" r="571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0000" cy="4320000"/>
                    </a:xfrm>
                    <a:prstGeom prst="rect">
                      <a:avLst/>
                    </a:prstGeom>
                    <a:ln>
                      <a:solidFill>
                        <a:schemeClr val="tx2">
                          <a:lumMod val="60000"/>
                          <a:lumOff val="40000"/>
                        </a:schemeClr>
                      </a:solidFill>
                    </a:ln>
                  </pic:spPr>
                </pic:pic>
              </a:graphicData>
            </a:graphic>
          </wp:inline>
        </w:drawing>
      </w:r>
    </w:p>
    <w:p w14:paraId="638E779F" w14:textId="77777777" w:rsidR="00F872ED" w:rsidRPr="001429C7" w:rsidRDefault="00CF1332" w:rsidP="001429C7">
      <w:pPr>
        <w:spacing w:line="360" w:lineRule="auto"/>
        <w:ind w:left="623" w:right="616"/>
        <w:jc w:val="center"/>
        <w:rPr>
          <w:sz w:val="21"/>
        </w:rPr>
      </w:pPr>
      <w:r w:rsidRPr="001429C7">
        <w:rPr>
          <w:rFonts w:ascii="黑体" w:eastAsia="黑体" w:hint="eastAsia"/>
          <w:sz w:val="20"/>
        </w:rPr>
        <w:t xml:space="preserve">图 </w:t>
      </w:r>
      <w:r w:rsidR="0008541C">
        <w:rPr>
          <w:rFonts w:ascii="黑体" w:eastAsia="黑体"/>
          <w:sz w:val="20"/>
        </w:rPr>
        <w:t>3.2</w:t>
      </w:r>
      <w:r w:rsidR="0008541C">
        <w:rPr>
          <w:rFonts w:ascii="黑体" w:eastAsia="黑体" w:hint="eastAsia"/>
          <w:sz w:val="20"/>
        </w:rPr>
        <w:t>-</w:t>
      </w:r>
      <w:r w:rsidRPr="001429C7">
        <w:rPr>
          <w:rFonts w:ascii="Arial" w:eastAsia="Arial"/>
          <w:sz w:val="20"/>
        </w:rPr>
        <w:t>1</w:t>
      </w:r>
      <w:r w:rsidRPr="001429C7">
        <w:rPr>
          <w:sz w:val="21"/>
        </w:rPr>
        <w:t xml:space="preserve"> </w:t>
      </w:r>
    </w:p>
    <w:p w14:paraId="6B900C90" w14:textId="77777777" w:rsidR="00F872ED" w:rsidRPr="001429C7" w:rsidRDefault="00CF1332" w:rsidP="001429C7">
      <w:pPr>
        <w:spacing w:before="119" w:line="360" w:lineRule="auto"/>
        <w:ind w:left="551"/>
        <w:rPr>
          <w:sz w:val="21"/>
        </w:rPr>
      </w:pPr>
      <w:r w:rsidRPr="001429C7">
        <w:rPr>
          <w:spacing w:val="-3"/>
          <w:sz w:val="21"/>
        </w:rPr>
        <w:t>第二步：在输入框中输入对应的信息（正式地址、售货机编号、客户编号）；</w:t>
      </w:r>
    </w:p>
    <w:p w14:paraId="103EEF8B" w14:textId="476526B2" w:rsidR="00F872ED" w:rsidRPr="001429C7" w:rsidRDefault="00CF1332" w:rsidP="001429C7">
      <w:pPr>
        <w:pStyle w:val="a3"/>
        <w:spacing w:before="109" w:line="360" w:lineRule="auto"/>
        <w:ind w:left="551"/>
      </w:pPr>
      <w:r w:rsidRPr="001429C7">
        <w:rPr>
          <w:spacing w:val="-3"/>
        </w:rPr>
        <w:t>第三步：点击【开始初始化】按钮，跳转进入</w:t>
      </w:r>
      <w:r w:rsidR="00A37C40">
        <w:rPr>
          <w:rFonts w:hint="eastAsia"/>
          <w:spacing w:val="-3"/>
        </w:rPr>
        <w:t>屏保</w:t>
      </w:r>
      <w:r w:rsidRPr="001429C7">
        <w:t>（</w:t>
      </w:r>
      <w:r w:rsidRPr="001429C7">
        <w:rPr>
          <w:spacing w:val="-2"/>
        </w:rPr>
        <w:t>如图</w:t>
      </w:r>
      <w:r w:rsidR="00A93AF4">
        <w:rPr>
          <w:rFonts w:hint="eastAsia"/>
          <w:spacing w:val="-2"/>
        </w:rPr>
        <w:t>3</w:t>
      </w:r>
      <w:r w:rsidR="00A93AF4">
        <w:rPr>
          <w:spacing w:val="-2"/>
        </w:rPr>
        <w:t>.2</w:t>
      </w:r>
      <w:r w:rsidR="00A93AF4">
        <w:rPr>
          <w:rFonts w:hint="eastAsia"/>
          <w:spacing w:val="-2"/>
        </w:rPr>
        <w:t>-</w:t>
      </w:r>
      <w:r w:rsidRPr="001429C7">
        <w:rPr>
          <w:spacing w:val="-53"/>
        </w:rPr>
        <w:t xml:space="preserve"> </w:t>
      </w:r>
      <w:r w:rsidRPr="001429C7">
        <w:rPr>
          <w:spacing w:val="-3"/>
        </w:rPr>
        <w:t>2</w:t>
      </w:r>
      <w:r w:rsidRPr="001429C7">
        <w:rPr>
          <w:spacing w:val="-106"/>
        </w:rPr>
        <w:t>）</w:t>
      </w:r>
      <w:r w:rsidRPr="001429C7">
        <w:rPr>
          <w:spacing w:val="-3"/>
        </w:rPr>
        <w:t>，完成设备初始化操作；</w:t>
      </w:r>
    </w:p>
    <w:p w14:paraId="59786B74"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7BBF37AD" w14:textId="77777777" w:rsidR="00F872ED" w:rsidRPr="001429C7" w:rsidRDefault="00F872ED" w:rsidP="001429C7">
      <w:pPr>
        <w:pStyle w:val="a3"/>
        <w:spacing w:before="10" w:line="360" w:lineRule="auto"/>
        <w:rPr>
          <w:sz w:val="14"/>
        </w:rPr>
      </w:pPr>
    </w:p>
    <w:p w14:paraId="19697726" w14:textId="49F76636" w:rsidR="00F872ED" w:rsidRPr="00A37C40" w:rsidRDefault="00A37C40" w:rsidP="00A37C40">
      <w:pPr>
        <w:pStyle w:val="a3"/>
        <w:spacing w:line="360" w:lineRule="auto"/>
        <w:ind w:left="2947"/>
        <w:rPr>
          <w:sz w:val="20"/>
        </w:rPr>
      </w:pPr>
      <w:r>
        <w:rPr>
          <w:noProof/>
          <w:sz w:val="20"/>
        </w:rPr>
        <w:drawing>
          <wp:inline distT="0" distB="0" distL="0" distR="0" wp14:anchorId="426150DF" wp14:editId="582704E5">
            <wp:extent cx="2689200" cy="4321874"/>
            <wp:effectExtent l="12700" t="12700" r="381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7E0CB81B" w14:textId="77777777" w:rsidR="00F872ED" w:rsidRPr="0008541C" w:rsidRDefault="00CF1332" w:rsidP="001429C7">
      <w:pPr>
        <w:spacing w:before="80" w:line="360" w:lineRule="auto"/>
        <w:ind w:left="563" w:right="656"/>
        <w:jc w:val="center"/>
        <w:rPr>
          <w:rFonts w:ascii="黑体" w:eastAsia="黑体"/>
          <w:sz w:val="20"/>
        </w:rPr>
      </w:pPr>
      <w:r w:rsidRPr="001429C7">
        <w:rPr>
          <w:rFonts w:ascii="黑体" w:eastAsia="黑体" w:hint="eastAsia"/>
          <w:sz w:val="20"/>
        </w:rPr>
        <w:t>图</w:t>
      </w:r>
      <w:r w:rsidR="0008541C">
        <w:rPr>
          <w:rFonts w:ascii="黑体" w:eastAsia="黑体" w:hint="eastAsia"/>
          <w:sz w:val="20"/>
        </w:rPr>
        <w:t>3</w:t>
      </w:r>
      <w:r w:rsidR="0008541C">
        <w:rPr>
          <w:rFonts w:ascii="黑体" w:eastAsia="黑体"/>
          <w:sz w:val="20"/>
        </w:rPr>
        <w:t>.2</w:t>
      </w:r>
      <w:r w:rsidR="0008541C">
        <w:rPr>
          <w:rFonts w:ascii="黑体" w:eastAsia="黑体" w:hint="eastAsia"/>
          <w:sz w:val="20"/>
        </w:rPr>
        <w:t>-</w:t>
      </w:r>
      <w:r w:rsidRPr="0008541C">
        <w:rPr>
          <w:rFonts w:ascii="黑体" w:eastAsia="黑体"/>
          <w:sz w:val="20"/>
        </w:rPr>
        <w:t>2</w:t>
      </w:r>
    </w:p>
    <w:p w14:paraId="48FFD2B4" w14:textId="77777777" w:rsidR="00F872ED" w:rsidRPr="001429C7" w:rsidRDefault="00CF1332" w:rsidP="001429C7">
      <w:pPr>
        <w:pStyle w:val="a3"/>
        <w:spacing w:before="137" w:line="360" w:lineRule="auto"/>
        <w:ind w:left="501"/>
      </w:pPr>
      <w:r w:rsidRPr="001429C7">
        <w:t xml:space="preserve">注意：若初始化失败，原因有以下几点： </w:t>
      </w:r>
    </w:p>
    <w:p w14:paraId="194316A3" w14:textId="77777777" w:rsidR="00F872ED" w:rsidRPr="001429C7" w:rsidRDefault="00CF1332" w:rsidP="001429C7">
      <w:pPr>
        <w:pStyle w:val="a4"/>
        <w:numPr>
          <w:ilvl w:val="0"/>
          <w:numId w:val="5"/>
        </w:numPr>
        <w:tabs>
          <w:tab w:val="left" w:pos="1332"/>
        </w:tabs>
        <w:spacing w:before="130" w:line="360" w:lineRule="auto"/>
        <w:ind w:hanging="721"/>
        <w:rPr>
          <w:sz w:val="21"/>
        </w:rPr>
      </w:pPr>
      <w:r w:rsidRPr="001429C7">
        <w:rPr>
          <w:spacing w:val="-3"/>
          <w:sz w:val="21"/>
        </w:rPr>
        <w:t>提示参数错误，请核实输入信息是否正确</w:t>
      </w:r>
      <w:r w:rsidRPr="001429C7">
        <w:rPr>
          <w:sz w:val="21"/>
        </w:rPr>
        <w:t>（</w:t>
      </w:r>
      <w:r w:rsidRPr="001429C7">
        <w:rPr>
          <w:spacing w:val="-3"/>
          <w:sz w:val="21"/>
        </w:rPr>
        <w:t>正式地址、售货机编号、客户编号</w:t>
      </w:r>
      <w:r w:rsidRPr="001429C7">
        <w:rPr>
          <w:spacing w:val="-106"/>
          <w:sz w:val="21"/>
        </w:rPr>
        <w:t>）</w:t>
      </w:r>
      <w:r w:rsidRPr="001429C7">
        <w:rPr>
          <w:spacing w:val="-3"/>
          <w:sz w:val="21"/>
        </w:rPr>
        <w:t>；</w:t>
      </w:r>
      <w:r w:rsidRPr="001429C7">
        <w:rPr>
          <w:sz w:val="21"/>
        </w:rPr>
        <w:t xml:space="preserve"> </w:t>
      </w:r>
    </w:p>
    <w:p w14:paraId="3DC83D7D" w14:textId="77777777" w:rsidR="00F872ED" w:rsidRPr="001429C7" w:rsidRDefault="00CF1332" w:rsidP="001429C7">
      <w:pPr>
        <w:pStyle w:val="a4"/>
        <w:numPr>
          <w:ilvl w:val="0"/>
          <w:numId w:val="5"/>
        </w:numPr>
        <w:tabs>
          <w:tab w:val="left" w:pos="1332"/>
        </w:tabs>
        <w:spacing w:before="131" w:line="360" w:lineRule="auto"/>
        <w:ind w:hanging="721"/>
        <w:rPr>
          <w:sz w:val="21"/>
        </w:rPr>
      </w:pPr>
      <w:r w:rsidRPr="001429C7">
        <w:rPr>
          <w:spacing w:val="-3"/>
          <w:sz w:val="21"/>
        </w:rPr>
        <w:t>网络连接是否异常，请检查网络；</w:t>
      </w:r>
      <w:r w:rsidRPr="001429C7">
        <w:rPr>
          <w:sz w:val="21"/>
        </w:rPr>
        <w:t xml:space="preserve"> </w:t>
      </w:r>
    </w:p>
    <w:p w14:paraId="45EBA8D2" w14:textId="77777777" w:rsidR="00F872ED" w:rsidRPr="001429C7" w:rsidRDefault="00CF1332" w:rsidP="001429C7">
      <w:pPr>
        <w:pStyle w:val="a4"/>
        <w:numPr>
          <w:ilvl w:val="0"/>
          <w:numId w:val="5"/>
        </w:numPr>
        <w:tabs>
          <w:tab w:val="left" w:pos="1332"/>
        </w:tabs>
        <w:spacing w:before="132" w:line="360" w:lineRule="auto"/>
        <w:ind w:hanging="721"/>
        <w:rPr>
          <w:sz w:val="21"/>
        </w:rPr>
      </w:pPr>
      <w:r w:rsidRPr="001429C7">
        <w:rPr>
          <w:spacing w:val="-3"/>
          <w:sz w:val="21"/>
        </w:rPr>
        <w:t xml:space="preserve">前期准备工作未完成，请核实无误后再执行初始化； </w:t>
      </w:r>
    </w:p>
    <w:p w14:paraId="7CB853E8" w14:textId="5F32B283" w:rsidR="00F872ED" w:rsidRPr="001429C7" w:rsidRDefault="00CF1332" w:rsidP="001429C7">
      <w:pPr>
        <w:pStyle w:val="a4"/>
        <w:numPr>
          <w:ilvl w:val="0"/>
          <w:numId w:val="5"/>
        </w:numPr>
        <w:tabs>
          <w:tab w:val="left" w:pos="1332"/>
        </w:tabs>
        <w:spacing w:before="129" w:line="360" w:lineRule="auto"/>
        <w:ind w:hanging="721"/>
        <w:rPr>
          <w:sz w:val="21"/>
        </w:rPr>
      </w:pPr>
      <w:r w:rsidRPr="001429C7">
        <w:rPr>
          <w:spacing w:val="-3"/>
          <w:sz w:val="21"/>
        </w:rPr>
        <w:t>提示其它异常，请联系后台相关服务人员，确认后台服务是否连接正常</w:t>
      </w:r>
      <w:r w:rsidR="00A37C40">
        <w:rPr>
          <w:rFonts w:hint="eastAsia"/>
          <w:spacing w:val="-3"/>
          <w:sz w:val="21"/>
        </w:rPr>
        <w:t>。</w:t>
      </w:r>
      <w:r w:rsidRPr="001429C7">
        <w:rPr>
          <w:spacing w:val="-3"/>
          <w:sz w:val="21"/>
        </w:rPr>
        <w:t xml:space="preserve"> </w:t>
      </w:r>
    </w:p>
    <w:p w14:paraId="4677E065" w14:textId="6C8B8B45" w:rsidR="00F872ED" w:rsidRPr="001429C7" w:rsidRDefault="00D24688" w:rsidP="001429C7">
      <w:pPr>
        <w:pStyle w:val="2"/>
        <w:spacing w:line="360" w:lineRule="auto"/>
        <w:rPr>
          <w:b w:val="0"/>
        </w:rPr>
      </w:pPr>
      <w:bookmarkStart w:id="20" w:name="_bookmark10"/>
      <w:bookmarkStart w:id="21" w:name="_Toc124944433"/>
      <w:bookmarkEnd w:id="20"/>
      <w:r>
        <w:rPr>
          <w:rFonts w:hint="eastAsia"/>
          <w:b w:val="0"/>
        </w:rPr>
        <w:t>管理员</w:t>
      </w:r>
      <w:r w:rsidR="008947E5" w:rsidRPr="001429C7">
        <w:rPr>
          <w:b w:val="0"/>
        </w:rPr>
        <w:t>角色</w:t>
      </w:r>
      <w:bookmarkEnd w:id="21"/>
    </w:p>
    <w:p w14:paraId="7FE858EE" w14:textId="36F408EE" w:rsidR="00F872ED" w:rsidRPr="008947E5" w:rsidRDefault="00CF1332" w:rsidP="001429C7">
      <w:pPr>
        <w:pStyle w:val="3"/>
        <w:spacing w:line="360" w:lineRule="auto"/>
        <w:ind w:left="272" w:hanging="272"/>
      </w:pPr>
      <w:bookmarkStart w:id="22" w:name="_bookmark11"/>
      <w:bookmarkStart w:id="23" w:name="_Toc124944434"/>
      <w:bookmarkEnd w:id="22"/>
      <w:r w:rsidRPr="008947E5">
        <w:t>打开</w:t>
      </w:r>
      <w:r w:rsidR="00D24688">
        <w:rPr>
          <w:rFonts w:hint="eastAsia"/>
        </w:rPr>
        <w:t>管理员</w:t>
      </w:r>
      <w:r w:rsidRPr="008947E5">
        <w:t>界面</w:t>
      </w:r>
      <w:bookmarkEnd w:id="23"/>
    </w:p>
    <w:p w14:paraId="0FA8A54A" w14:textId="3BA376F0" w:rsidR="00F872ED" w:rsidRPr="001429C7" w:rsidRDefault="00CF1332" w:rsidP="001429C7">
      <w:pPr>
        <w:pStyle w:val="a3"/>
        <w:spacing w:line="360" w:lineRule="auto"/>
        <w:ind w:left="131" w:right="220" w:firstLine="480"/>
      </w:pPr>
      <w:r w:rsidRPr="001429C7">
        <w:rPr>
          <w:spacing w:val="-19"/>
        </w:rPr>
        <w:t>首先</w:t>
      </w:r>
      <w:r w:rsidR="00D24688">
        <w:rPr>
          <w:rFonts w:hint="eastAsia"/>
          <w:spacing w:val="-19"/>
        </w:rPr>
        <w:t>点击设备屏保页，进入首页，选择“管理员”，转至鉴权界面。</w:t>
      </w:r>
      <w:r w:rsidRPr="001429C7">
        <w:rPr>
          <w:spacing w:val="-19"/>
        </w:rPr>
        <w:t>【</w:t>
      </w:r>
      <w:r w:rsidR="00D24688">
        <w:rPr>
          <w:rFonts w:hint="eastAsia"/>
          <w:spacing w:val="-19"/>
        </w:rPr>
        <w:t>人脸识别/</w:t>
      </w:r>
      <w:r w:rsidRPr="001429C7">
        <w:rPr>
          <w:spacing w:val="-19"/>
        </w:rPr>
        <w:t>刷卡</w:t>
      </w:r>
      <w:r w:rsidR="00D24688">
        <w:rPr>
          <w:rFonts w:hint="eastAsia"/>
          <w:spacing w:val="-19"/>
        </w:rPr>
        <w:t>/密码</w:t>
      </w:r>
      <w:r w:rsidRPr="001429C7">
        <w:rPr>
          <w:spacing w:val="-19"/>
        </w:rPr>
        <w:t>】；若权限</w:t>
      </w:r>
      <w:r w:rsidR="00D24688">
        <w:rPr>
          <w:rFonts w:hint="eastAsia"/>
          <w:spacing w:val="-19"/>
        </w:rPr>
        <w:t>鉴定</w:t>
      </w:r>
      <w:r w:rsidRPr="001429C7">
        <w:rPr>
          <w:spacing w:val="-19"/>
        </w:rPr>
        <w:t>正常，在门关闭状态下，</w:t>
      </w:r>
      <w:r w:rsidR="00D24688">
        <w:rPr>
          <w:rFonts w:hint="eastAsia"/>
          <w:spacing w:val="-19"/>
        </w:rPr>
        <w:t>直接管理员操作</w:t>
      </w:r>
      <w:r w:rsidRPr="001429C7">
        <w:rPr>
          <w:rFonts w:hint="eastAsia"/>
          <w:spacing w:val="-19"/>
        </w:rPr>
        <w:t>界</w:t>
      </w:r>
      <w:r w:rsidRPr="001429C7">
        <w:rPr>
          <w:spacing w:val="-19"/>
        </w:rPr>
        <w:t>面</w:t>
      </w:r>
      <w:r w:rsidRPr="00A93AF4">
        <w:rPr>
          <w:spacing w:val="-19"/>
        </w:rPr>
        <w:t xml:space="preserve">（如图 </w:t>
      </w:r>
      <w:r w:rsidR="00A93AF4" w:rsidRPr="00A93AF4">
        <w:rPr>
          <w:spacing w:val="-19"/>
        </w:rPr>
        <w:t>3.3</w:t>
      </w:r>
      <w:r w:rsidR="00F16564">
        <w:rPr>
          <w:spacing w:val="-19"/>
        </w:rPr>
        <w:t>.1</w:t>
      </w:r>
      <w:r w:rsidR="00A93AF4" w:rsidRPr="00A93AF4">
        <w:rPr>
          <w:spacing w:val="-19"/>
        </w:rPr>
        <w:t>-1</w:t>
      </w:r>
      <w:r w:rsidRPr="00A93AF4">
        <w:rPr>
          <w:spacing w:val="-19"/>
        </w:rPr>
        <w:t>），</w:t>
      </w:r>
      <w:r w:rsidRPr="001429C7">
        <w:rPr>
          <w:spacing w:val="-8"/>
        </w:rPr>
        <w:t>若检测到无</w:t>
      </w:r>
      <w:r w:rsidR="00D24688">
        <w:rPr>
          <w:rFonts w:hint="eastAsia"/>
          <w:spacing w:val="-8"/>
        </w:rPr>
        <w:t>管理员</w:t>
      </w:r>
      <w:r w:rsidRPr="001429C7">
        <w:rPr>
          <w:spacing w:val="-8"/>
        </w:rPr>
        <w:t>权限，</w:t>
      </w:r>
      <w:r w:rsidRPr="001429C7">
        <w:rPr>
          <w:spacing w:val="-5"/>
        </w:rPr>
        <w:t>则</w:t>
      </w:r>
      <w:r w:rsidR="00D24688">
        <w:rPr>
          <w:rFonts w:hint="eastAsia"/>
          <w:spacing w:val="-5"/>
        </w:rPr>
        <w:t>停留在鉴权界面，</w:t>
      </w:r>
      <w:r w:rsidRPr="001429C7">
        <w:rPr>
          <w:spacing w:val="-5"/>
        </w:rPr>
        <w:t>不会进行下一步操作。</w:t>
      </w:r>
      <w:r w:rsidRPr="001429C7">
        <w:t xml:space="preserve"> </w:t>
      </w:r>
    </w:p>
    <w:p w14:paraId="53D9C10D" w14:textId="519BC2BF" w:rsidR="00F872ED" w:rsidRPr="001429C7" w:rsidRDefault="00D24688" w:rsidP="001429C7">
      <w:pPr>
        <w:pStyle w:val="a3"/>
        <w:spacing w:line="360" w:lineRule="auto"/>
        <w:ind w:left="131" w:right="229" w:firstLine="480"/>
        <w:rPr>
          <w:sz w:val="14"/>
        </w:rPr>
      </w:pPr>
      <w:r>
        <w:rPr>
          <w:rFonts w:hint="eastAsia"/>
          <w:spacing w:val="-10"/>
        </w:rPr>
        <w:t>管理员</w:t>
      </w:r>
      <w:r w:rsidR="00F16564">
        <w:rPr>
          <w:spacing w:val="-10"/>
        </w:rPr>
        <w:t>功能共包含如下：补货、下架、</w:t>
      </w:r>
      <w:r w:rsidR="00CF1332" w:rsidRPr="001429C7">
        <w:rPr>
          <w:spacing w:val="-10"/>
        </w:rPr>
        <w:t>盘点、</w:t>
      </w:r>
      <w:r w:rsidR="00F16564">
        <w:rPr>
          <w:spacing w:val="-10"/>
        </w:rPr>
        <w:t>库存</w:t>
      </w:r>
      <w:r w:rsidR="00A37C40">
        <w:rPr>
          <w:rFonts w:hint="eastAsia"/>
          <w:spacing w:val="-10"/>
        </w:rPr>
        <w:t>查看</w:t>
      </w:r>
      <w:r w:rsidR="00F16564">
        <w:rPr>
          <w:rFonts w:hint="eastAsia"/>
          <w:spacing w:val="-10"/>
        </w:rPr>
        <w:t>、</w:t>
      </w:r>
      <w:r w:rsidR="00842CE4">
        <w:rPr>
          <w:spacing w:val="-10"/>
        </w:rPr>
        <w:t>数据</w:t>
      </w:r>
      <w:r w:rsidR="00F16564">
        <w:rPr>
          <w:spacing w:val="-10"/>
        </w:rPr>
        <w:t>核准</w:t>
      </w:r>
      <w:r w:rsidR="00F16564" w:rsidRPr="001429C7">
        <w:rPr>
          <w:spacing w:val="-10"/>
        </w:rPr>
        <w:t>、</w:t>
      </w:r>
      <w:r w:rsidR="00F16564">
        <w:rPr>
          <w:spacing w:val="-10"/>
        </w:rPr>
        <w:t>换商品确认</w:t>
      </w:r>
      <w:r w:rsidR="00F16564">
        <w:rPr>
          <w:rFonts w:hint="eastAsia"/>
          <w:spacing w:val="-10"/>
        </w:rPr>
        <w:t>、</w:t>
      </w:r>
      <w:r w:rsidR="00CF1332" w:rsidRPr="001429C7">
        <w:rPr>
          <w:spacing w:val="-10"/>
        </w:rPr>
        <w:t>生产测试、</w:t>
      </w:r>
      <w:r w:rsidR="00A37C40">
        <w:rPr>
          <w:rFonts w:hint="eastAsia"/>
          <w:spacing w:val="-10"/>
        </w:rPr>
        <w:t>老化测试、</w:t>
      </w:r>
      <w:r w:rsidR="00F16564">
        <w:rPr>
          <w:rFonts w:hint="eastAsia"/>
          <w:spacing w:val="-10"/>
        </w:rPr>
        <w:t>一</w:t>
      </w:r>
      <w:r w:rsidR="00F16564">
        <w:rPr>
          <w:spacing w:val="-10"/>
        </w:rPr>
        <w:t>键布机</w:t>
      </w:r>
      <w:r w:rsidR="0001066E">
        <w:rPr>
          <w:rFonts w:hint="eastAsia"/>
          <w:spacing w:val="-10"/>
        </w:rPr>
        <w:t>、单重更新</w:t>
      </w:r>
      <w:r w:rsidR="00F16564">
        <w:rPr>
          <w:rFonts w:hint="eastAsia"/>
          <w:spacing w:val="-3"/>
        </w:rPr>
        <w:t>、</w:t>
      </w:r>
      <w:r w:rsidR="00A37C40">
        <w:rPr>
          <w:rFonts w:hint="eastAsia"/>
          <w:spacing w:val="-3"/>
        </w:rPr>
        <w:t>定期去皮、</w:t>
      </w:r>
      <w:r w:rsidR="0001066E">
        <w:rPr>
          <w:rFonts w:hint="eastAsia"/>
          <w:spacing w:val="-3"/>
        </w:rPr>
        <w:t>系统设置</w:t>
      </w:r>
      <w:r w:rsidR="00F93146">
        <w:rPr>
          <w:rFonts w:hint="eastAsia"/>
          <w:spacing w:val="-3"/>
        </w:rPr>
        <w:t>、</w:t>
      </w:r>
      <w:r w:rsidR="00F93146">
        <w:rPr>
          <w:rFonts w:hint="eastAsia"/>
          <w:spacing w:val="-10"/>
        </w:rPr>
        <w:t>绑定商品、基础测试、</w:t>
      </w:r>
      <w:r w:rsidR="00F93146">
        <w:rPr>
          <w:spacing w:val="-10"/>
        </w:rPr>
        <w:t>数据同步</w:t>
      </w:r>
      <w:r w:rsidR="00F93146">
        <w:rPr>
          <w:rFonts w:hint="eastAsia"/>
          <w:spacing w:val="-10"/>
        </w:rPr>
        <w:t>、</w:t>
      </w:r>
      <w:r w:rsidR="00F93146" w:rsidRPr="001429C7">
        <w:rPr>
          <w:spacing w:val="-10"/>
        </w:rPr>
        <w:t>日清上传</w:t>
      </w:r>
      <w:r w:rsidR="00F93146">
        <w:rPr>
          <w:rFonts w:hint="eastAsia"/>
          <w:spacing w:val="-10"/>
        </w:rPr>
        <w:t>和</w:t>
      </w:r>
      <w:r w:rsidR="00F16564">
        <w:rPr>
          <w:rFonts w:hint="eastAsia"/>
          <w:spacing w:val="-3"/>
        </w:rPr>
        <w:t>回</w:t>
      </w:r>
      <w:r w:rsidR="006F077D">
        <w:rPr>
          <w:rFonts w:hint="eastAsia"/>
          <w:spacing w:val="-3"/>
        </w:rPr>
        <w:t>到</w:t>
      </w:r>
      <w:r w:rsidR="00F16564">
        <w:rPr>
          <w:spacing w:val="-3"/>
        </w:rPr>
        <w:t>首页</w:t>
      </w:r>
      <w:r w:rsidR="00CF1332" w:rsidRPr="001429C7">
        <w:rPr>
          <w:spacing w:val="-3"/>
        </w:rPr>
        <w:t>；</w:t>
      </w:r>
      <w:r w:rsidR="006F077D">
        <w:rPr>
          <w:rFonts w:hint="eastAsia"/>
          <w:spacing w:val="-10"/>
        </w:rPr>
        <w:t>交易核准、借还盘点、货道状态</w:t>
      </w:r>
      <w:r w:rsidR="00F93146">
        <w:rPr>
          <w:rFonts w:hint="eastAsia"/>
          <w:spacing w:val="-10"/>
        </w:rPr>
        <w:t>此4个功能为辅机格子机的功能，将不在此赘述，具体详见格子机使用说明书。</w:t>
      </w:r>
      <w:r w:rsidR="00CF1332" w:rsidRPr="001429C7">
        <w:rPr>
          <w:rFonts w:hint="eastAsia"/>
          <w:spacing w:val="-3"/>
        </w:rPr>
        <w:t>下</w:t>
      </w:r>
      <w:r w:rsidR="00CF1332" w:rsidRPr="001429C7">
        <w:rPr>
          <w:spacing w:val="-3"/>
        </w:rPr>
        <w:t>面将根据机器使用顺序进行功能介绍</w:t>
      </w:r>
      <w:r w:rsidR="00F16564">
        <w:rPr>
          <w:rFonts w:hint="eastAsia"/>
          <w:spacing w:val="-3"/>
        </w:rPr>
        <w:t>。</w:t>
      </w:r>
      <w:r w:rsidR="00CF1332" w:rsidRPr="001429C7">
        <w:t xml:space="preserve"> </w:t>
      </w:r>
    </w:p>
    <w:p w14:paraId="63D00043" w14:textId="59B19EEB" w:rsidR="00F872ED" w:rsidRPr="001429C7" w:rsidRDefault="006F077D" w:rsidP="0001066E">
      <w:pPr>
        <w:pStyle w:val="a3"/>
        <w:spacing w:line="360" w:lineRule="auto"/>
        <w:jc w:val="center"/>
        <w:rPr>
          <w:sz w:val="20"/>
        </w:rPr>
      </w:pPr>
      <w:r>
        <w:rPr>
          <w:noProof/>
          <w:sz w:val="20"/>
        </w:rPr>
        <w:lastRenderedPageBreak/>
        <w:drawing>
          <wp:inline distT="0" distB="0" distL="0" distR="0" wp14:anchorId="0E2A7EB5" wp14:editId="65E919FD">
            <wp:extent cx="2689200" cy="4321874"/>
            <wp:effectExtent l="12700" t="12700" r="381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3DA703CD" w14:textId="77777777" w:rsidR="00F872ED" w:rsidRPr="001429C7" w:rsidRDefault="00F872ED" w:rsidP="001429C7">
      <w:pPr>
        <w:pStyle w:val="a3"/>
        <w:spacing w:line="360" w:lineRule="auto"/>
        <w:rPr>
          <w:sz w:val="12"/>
        </w:rPr>
      </w:pPr>
    </w:p>
    <w:p w14:paraId="4B4993CF" w14:textId="77777777" w:rsidR="00F872ED" w:rsidRPr="001429C7" w:rsidRDefault="00CF1332" w:rsidP="001429C7">
      <w:pPr>
        <w:spacing w:before="81" w:line="360" w:lineRule="auto"/>
        <w:ind w:left="623" w:right="616"/>
        <w:jc w:val="center"/>
        <w:rPr>
          <w:sz w:val="21"/>
        </w:rPr>
      </w:pPr>
      <w:r w:rsidRPr="001429C7">
        <w:rPr>
          <w:rFonts w:ascii="黑体" w:eastAsia="黑体" w:hint="eastAsia"/>
          <w:sz w:val="20"/>
        </w:rPr>
        <w:t xml:space="preserve">图 </w:t>
      </w:r>
      <w:r w:rsidRPr="001429C7">
        <w:rPr>
          <w:rFonts w:ascii="Arial" w:eastAsia="Arial"/>
          <w:sz w:val="20"/>
        </w:rPr>
        <w:t>3</w:t>
      </w:r>
      <w:r w:rsidR="00A93AF4">
        <w:rPr>
          <w:rFonts w:ascii="Arial" w:eastAsiaTheme="minorEastAsia"/>
          <w:sz w:val="20"/>
        </w:rPr>
        <w:t>.</w:t>
      </w:r>
      <w:r w:rsidR="00A93AF4">
        <w:rPr>
          <w:rFonts w:ascii="Arial" w:eastAsiaTheme="minorEastAsia" w:hint="eastAsia"/>
          <w:sz w:val="20"/>
        </w:rPr>
        <w:t>3</w:t>
      </w:r>
      <w:r w:rsidR="00F16564">
        <w:rPr>
          <w:rFonts w:ascii="Arial" w:eastAsiaTheme="minorEastAsia" w:hint="eastAsia"/>
          <w:sz w:val="20"/>
        </w:rPr>
        <w:t>.</w:t>
      </w:r>
      <w:r w:rsidR="00F16564">
        <w:rPr>
          <w:rFonts w:ascii="Arial" w:eastAsiaTheme="minorEastAsia"/>
          <w:sz w:val="20"/>
        </w:rPr>
        <w:t>1</w:t>
      </w:r>
      <w:r w:rsidR="00A93AF4">
        <w:rPr>
          <w:rFonts w:ascii="Arial" w:eastAsiaTheme="minorEastAsia" w:hint="eastAsia"/>
          <w:sz w:val="20"/>
        </w:rPr>
        <w:t>-</w:t>
      </w:r>
      <w:r w:rsidR="00A93AF4">
        <w:rPr>
          <w:rFonts w:ascii="Arial" w:eastAsiaTheme="minorEastAsia"/>
          <w:sz w:val="20"/>
        </w:rPr>
        <w:t>1</w:t>
      </w:r>
      <w:r w:rsidRPr="001429C7">
        <w:rPr>
          <w:sz w:val="21"/>
        </w:rPr>
        <w:t xml:space="preserve"> </w:t>
      </w:r>
    </w:p>
    <w:p w14:paraId="60B838D9" w14:textId="77777777" w:rsidR="00F872ED" w:rsidRPr="008947E5" w:rsidRDefault="00CF1332" w:rsidP="001429C7">
      <w:pPr>
        <w:pStyle w:val="3"/>
        <w:spacing w:line="360" w:lineRule="auto"/>
        <w:ind w:left="272" w:hanging="272"/>
      </w:pPr>
      <w:bookmarkStart w:id="24" w:name="_bookmark12"/>
      <w:bookmarkStart w:id="25" w:name="_Toc124944435"/>
      <w:bookmarkEnd w:id="24"/>
      <w:r w:rsidRPr="008947E5">
        <w:t>生产测试</w:t>
      </w:r>
      <w:bookmarkEnd w:id="25"/>
    </w:p>
    <w:p w14:paraId="1669D612" w14:textId="7046D6AF" w:rsidR="00F872ED" w:rsidRPr="001429C7" w:rsidRDefault="00CF1332" w:rsidP="001429C7">
      <w:pPr>
        <w:pStyle w:val="a3"/>
        <w:spacing w:line="360" w:lineRule="auto"/>
        <w:ind w:left="131" w:right="220" w:firstLine="420"/>
      </w:pPr>
      <w:r w:rsidRPr="001429C7">
        <w:rPr>
          <w:spacing w:val="-3"/>
        </w:rPr>
        <w:t>点击【生产测试】图标，进入生产测试界面（</w:t>
      </w:r>
      <w:r w:rsidRPr="001429C7">
        <w:t>如图</w:t>
      </w:r>
      <w:r w:rsidR="00975625">
        <w:t>3.3.2-1</w:t>
      </w:r>
      <w:r w:rsidRPr="001429C7">
        <w:rPr>
          <w:spacing w:val="-106"/>
        </w:rPr>
        <w:t>），</w:t>
      </w:r>
      <w:r w:rsidRPr="001429C7">
        <w:rPr>
          <w:spacing w:val="-3"/>
        </w:rPr>
        <w:t>“生产测试”包含</w:t>
      </w:r>
      <w:r w:rsidR="00F93146">
        <w:rPr>
          <w:rFonts w:hint="eastAsia"/>
          <w:spacing w:val="-3"/>
        </w:rPr>
        <w:t>三</w:t>
      </w:r>
      <w:r w:rsidRPr="001429C7">
        <w:rPr>
          <w:spacing w:val="-3"/>
        </w:rPr>
        <w:t>个功能项，分别为：功能、称重、</w:t>
      </w:r>
      <w:r w:rsidR="00F93146">
        <w:rPr>
          <w:rFonts w:hint="eastAsia"/>
          <w:spacing w:val="-3"/>
        </w:rPr>
        <w:t>去皮</w:t>
      </w:r>
      <w:r w:rsidRPr="001429C7">
        <w:rPr>
          <w:spacing w:val="-3"/>
        </w:rPr>
        <w:t>。点击对应功能，即可进入相应的界面。</w:t>
      </w:r>
    </w:p>
    <w:p w14:paraId="75461FF7" w14:textId="5C8CFAAB" w:rsidR="00F872ED" w:rsidRPr="001429C7" w:rsidRDefault="00CF1332" w:rsidP="001429C7">
      <w:pPr>
        <w:pStyle w:val="a3"/>
        <w:spacing w:line="360" w:lineRule="auto"/>
        <w:ind w:left="131"/>
      </w:pPr>
      <w:r w:rsidRPr="001429C7">
        <w:t>【功能】：主要是对机器的基本功能项进行检测，包含：开灯、关灯、开门、门检测</w:t>
      </w:r>
      <w:r w:rsidR="00F93146">
        <w:rPr>
          <w:rFonts w:hint="eastAsia"/>
        </w:rPr>
        <w:t>、指示灯检测</w:t>
      </w:r>
      <w:r w:rsidRPr="001429C7">
        <w:t>；</w:t>
      </w:r>
    </w:p>
    <w:p w14:paraId="1E45461C" w14:textId="77777777" w:rsidR="00F872ED" w:rsidRPr="001429C7" w:rsidRDefault="00CF1332" w:rsidP="001429C7">
      <w:pPr>
        <w:pStyle w:val="a3"/>
        <w:spacing w:before="132" w:line="360" w:lineRule="auto"/>
        <w:ind w:left="131"/>
      </w:pPr>
      <w:r w:rsidRPr="001429C7">
        <w:t>【称重】：实现对单货道、单层、全部货道进行称重测试验证，并将称重结果呈现；</w:t>
      </w:r>
    </w:p>
    <w:p w14:paraId="629F71EB" w14:textId="36DF09D2" w:rsidR="00F872ED" w:rsidRPr="001429C7" w:rsidRDefault="00CF1332" w:rsidP="001429C7">
      <w:pPr>
        <w:pStyle w:val="a3"/>
        <w:spacing w:before="132" w:line="360" w:lineRule="auto"/>
        <w:ind w:left="131"/>
      </w:pPr>
      <w:r w:rsidRPr="001429C7">
        <w:t>【</w:t>
      </w:r>
      <w:r w:rsidR="00F93146">
        <w:rPr>
          <w:rFonts w:hint="eastAsia"/>
        </w:rPr>
        <w:t>去皮</w:t>
      </w:r>
      <w:r w:rsidRPr="001429C7">
        <w:t>】：对货道称重结果准确度进行修正，实现达到误差可接受的范围区间；</w:t>
      </w:r>
    </w:p>
    <w:p w14:paraId="19E224BB" w14:textId="2588909C" w:rsidR="00F872ED" w:rsidRDefault="00CF1332" w:rsidP="001429C7">
      <w:pPr>
        <w:pStyle w:val="a3"/>
        <w:spacing w:before="129" w:line="360" w:lineRule="auto"/>
        <w:ind w:left="131" w:right="3263"/>
        <w:rPr>
          <w:spacing w:val="-6"/>
        </w:rPr>
      </w:pPr>
      <w:r w:rsidRPr="001429C7">
        <w:rPr>
          <w:spacing w:val="-6"/>
        </w:rPr>
        <w:t>操作步骤如下：</w:t>
      </w:r>
    </w:p>
    <w:p w14:paraId="305788C7" w14:textId="452DB59B" w:rsidR="00827852" w:rsidRDefault="00F93146" w:rsidP="00827852">
      <w:pPr>
        <w:jc w:val="center"/>
      </w:pPr>
      <w:r>
        <w:rPr>
          <w:rFonts w:hint="eastAsia"/>
          <w:noProof/>
        </w:rPr>
        <w:lastRenderedPageBreak/>
        <w:drawing>
          <wp:inline distT="0" distB="0" distL="0" distR="0" wp14:anchorId="059CDD8B" wp14:editId="33ED7DD6">
            <wp:extent cx="2689200" cy="4321874"/>
            <wp:effectExtent l="12700" t="12700" r="381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2AE41FC3" w14:textId="77777777" w:rsidR="00975625" w:rsidRPr="001429C7" w:rsidRDefault="00975625" w:rsidP="00975625">
      <w:pPr>
        <w:jc w:val="center"/>
        <w:rPr>
          <w:sz w:val="21"/>
        </w:rPr>
      </w:pPr>
      <w:r w:rsidRPr="001429C7">
        <w:rPr>
          <w:rFonts w:ascii="黑体" w:eastAsia="黑体" w:hint="eastAsia"/>
          <w:sz w:val="20"/>
        </w:rPr>
        <w:t xml:space="preserve">图 </w:t>
      </w:r>
      <w:r w:rsidRPr="001429C7">
        <w:rPr>
          <w:rFonts w:ascii="Arial" w:eastAsia="Arial"/>
          <w:sz w:val="20"/>
        </w:rPr>
        <w:t>3</w:t>
      </w:r>
      <w:r>
        <w:rPr>
          <w:rFonts w:ascii="Arial" w:eastAsiaTheme="minorEastAsia"/>
          <w:sz w:val="20"/>
        </w:rPr>
        <w:t>.</w:t>
      </w:r>
      <w:r>
        <w:rPr>
          <w:rFonts w:ascii="Arial" w:eastAsiaTheme="minorEastAsia" w:hint="eastAsia"/>
          <w:sz w:val="20"/>
        </w:rPr>
        <w:t>3.</w:t>
      </w:r>
      <w:r>
        <w:rPr>
          <w:rFonts w:ascii="Arial" w:eastAsiaTheme="minorEastAsia"/>
          <w:sz w:val="20"/>
        </w:rPr>
        <w:t>2</w:t>
      </w:r>
      <w:r>
        <w:rPr>
          <w:rFonts w:ascii="Arial" w:eastAsiaTheme="minorEastAsia" w:hint="eastAsia"/>
          <w:sz w:val="20"/>
        </w:rPr>
        <w:t>-</w:t>
      </w:r>
      <w:r>
        <w:rPr>
          <w:rFonts w:ascii="Arial" w:eastAsiaTheme="minorEastAsia"/>
          <w:sz w:val="20"/>
        </w:rPr>
        <w:t>1</w:t>
      </w:r>
    </w:p>
    <w:p w14:paraId="0CA3444D" w14:textId="12146CDE" w:rsidR="00F872ED" w:rsidRPr="008947E5" w:rsidRDefault="00F93146" w:rsidP="001429C7">
      <w:pPr>
        <w:pStyle w:val="4"/>
        <w:spacing w:line="360" w:lineRule="auto"/>
      </w:pPr>
      <w:bookmarkStart w:id="26" w:name="_Toc124944436"/>
      <w:r>
        <w:rPr>
          <w:rFonts w:hint="eastAsia"/>
        </w:rPr>
        <w:t>去皮</w:t>
      </w:r>
      <w:bookmarkEnd w:id="26"/>
    </w:p>
    <w:p w14:paraId="6E7FE3E2" w14:textId="1A317003" w:rsidR="00F872ED" w:rsidRPr="001429C7" w:rsidRDefault="00CF1332" w:rsidP="001429C7">
      <w:pPr>
        <w:pStyle w:val="a3"/>
        <w:spacing w:before="212" w:line="360" w:lineRule="auto"/>
        <w:ind w:left="551"/>
      </w:pPr>
      <w:r w:rsidRPr="001429C7">
        <w:rPr>
          <w:spacing w:val="-3"/>
        </w:rPr>
        <w:t>第一步：点击生产测试界面下方【</w:t>
      </w:r>
      <w:r w:rsidR="00F93146">
        <w:rPr>
          <w:rFonts w:hint="eastAsia"/>
          <w:spacing w:val="-3"/>
        </w:rPr>
        <w:t>去皮</w:t>
      </w:r>
      <w:r w:rsidRPr="001429C7">
        <w:rPr>
          <w:spacing w:val="-3"/>
        </w:rPr>
        <w:t>】按钮，进入“</w:t>
      </w:r>
      <w:r w:rsidR="00F93146">
        <w:rPr>
          <w:rFonts w:hint="eastAsia"/>
          <w:spacing w:val="-3"/>
        </w:rPr>
        <w:t>去皮</w:t>
      </w:r>
      <w:r w:rsidRPr="001429C7">
        <w:rPr>
          <w:spacing w:val="-3"/>
        </w:rPr>
        <w:t>”页（</w:t>
      </w:r>
      <w:r w:rsidRPr="001429C7">
        <w:rPr>
          <w:spacing w:val="-2"/>
        </w:rPr>
        <w:t>如图</w:t>
      </w:r>
      <w:r w:rsidR="00AD37DF">
        <w:rPr>
          <w:rFonts w:hint="eastAsia"/>
          <w:spacing w:val="-2"/>
        </w:rPr>
        <w:t>3</w:t>
      </w:r>
      <w:r w:rsidR="00AD37DF">
        <w:rPr>
          <w:spacing w:val="-2"/>
        </w:rPr>
        <w:t>.3.2.1-1</w:t>
      </w:r>
      <w:r w:rsidRPr="001429C7">
        <w:rPr>
          <w:spacing w:val="-108"/>
        </w:rPr>
        <w:t>）；</w:t>
      </w:r>
    </w:p>
    <w:p w14:paraId="3B5651DC"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798F2907" w14:textId="77777777" w:rsidR="00F872ED" w:rsidRPr="001429C7" w:rsidRDefault="00F872ED" w:rsidP="001429C7">
      <w:pPr>
        <w:pStyle w:val="a3"/>
        <w:spacing w:before="10" w:line="360" w:lineRule="auto"/>
        <w:rPr>
          <w:sz w:val="14"/>
        </w:rPr>
      </w:pPr>
    </w:p>
    <w:p w14:paraId="0425F605" w14:textId="5DA467C3" w:rsidR="00F872ED" w:rsidRDefault="00F93146" w:rsidP="001429C7">
      <w:pPr>
        <w:pStyle w:val="a3"/>
        <w:spacing w:line="360" w:lineRule="auto"/>
        <w:ind w:left="2707"/>
        <w:rPr>
          <w:sz w:val="20"/>
        </w:rPr>
      </w:pPr>
      <w:r>
        <w:rPr>
          <w:noProof/>
          <w:sz w:val="20"/>
        </w:rPr>
        <w:drawing>
          <wp:inline distT="0" distB="0" distL="0" distR="0" wp14:anchorId="072D8BFE" wp14:editId="4B6B76AD">
            <wp:extent cx="2689200" cy="4321874"/>
            <wp:effectExtent l="12700" t="12700" r="381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3F5BD6B0" w14:textId="77777777" w:rsidR="00F872ED" w:rsidRPr="001429C7" w:rsidRDefault="00CF1332" w:rsidP="001429C7">
      <w:pPr>
        <w:spacing w:before="81" w:line="360" w:lineRule="auto"/>
        <w:ind w:left="563" w:right="656"/>
        <w:jc w:val="center"/>
        <w:rPr>
          <w:rFonts w:ascii="Arial" w:eastAsia="Arial"/>
          <w:sz w:val="20"/>
        </w:rPr>
      </w:pPr>
      <w:r w:rsidRPr="001429C7">
        <w:rPr>
          <w:rFonts w:ascii="黑体" w:eastAsia="黑体" w:hint="eastAsia"/>
          <w:sz w:val="20"/>
        </w:rPr>
        <w:t>图</w:t>
      </w:r>
      <w:r w:rsidR="00AD37DF">
        <w:rPr>
          <w:rFonts w:hint="eastAsia"/>
          <w:spacing w:val="-2"/>
        </w:rPr>
        <w:t>3</w:t>
      </w:r>
      <w:r w:rsidR="00AD37DF">
        <w:rPr>
          <w:spacing w:val="-2"/>
        </w:rPr>
        <w:t>.3.2.1-1</w:t>
      </w:r>
    </w:p>
    <w:p w14:paraId="4147F29B" w14:textId="159031B1" w:rsidR="00F872ED" w:rsidRPr="001429C7" w:rsidRDefault="00F93146" w:rsidP="001429C7">
      <w:pPr>
        <w:spacing w:line="360" w:lineRule="auto"/>
      </w:pPr>
      <w:r>
        <w:rPr>
          <w:rFonts w:hint="eastAsia"/>
        </w:rPr>
        <w:t>去皮</w:t>
      </w:r>
      <w:r w:rsidR="00CF1332" w:rsidRPr="001429C7">
        <w:t>主要的功能介绍：</w:t>
      </w:r>
    </w:p>
    <w:p w14:paraId="003307E4" w14:textId="77777777" w:rsidR="00F872ED" w:rsidRPr="001429C7" w:rsidRDefault="00CF1332" w:rsidP="001429C7">
      <w:pPr>
        <w:pStyle w:val="a4"/>
        <w:numPr>
          <w:ilvl w:val="4"/>
          <w:numId w:val="6"/>
        </w:numPr>
        <w:tabs>
          <w:tab w:val="left" w:pos="1031"/>
          <w:tab w:val="left" w:pos="1032"/>
        </w:tabs>
        <w:spacing w:before="130" w:line="360" w:lineRule="auto"/>
        <w:ind w:right="222"/>
        <w:rPr>
          <w:sz w:val="21"/>
        </w:rPr>
      </w:pPr>
      <w:r w:rsidRPr="001429C7">
        <w:rPr>
          <w:spacing w:val="-8"/>
          <w:sz w:val="21"/>
        </w:rPr>
        <w:t>清</w:t>
      </w:r>
      <w:r w:rsidR="00990CB6" w:rsidRPr="001429C7">
        <w:rPr>
          <w:rFonts w:hint="eastAsia"/>
          <w:spacing w:val="-8"/>
          <w:sz w:val="21"/>
        </w:rPr>
        <w:t>零</w:t>
      </w:r>
      <w:r w:rsidRPr="001429C7">
        <w:rPr>
          <w:spacing w:val="-8"/>
          <w:sz w:val="21"/>
        </w:rPr>
        <w:t>：该功能是将原有标定的参数全部清除，执行该操作后，不能再进行称重操作，否则</w:t>
      </w:r>
      <w:r w:rsidRPr="001429C7">
        <w:rPr>
          <w:spacing w:val="-5"/>
          <w:sz w:val="21"/>
        </w:rPr>
        <w:t>称重数据与实际存在较大差异，请</w:t>
      </w:r>
      <w:r w:rsidRPr="001429C7">
        <w:rPr>
          <w:sz w:val="21"/>
        </w:rPr>
        <w:t>谨慎操作；</w:t>
      </w:r>
    </w:p>
    <w:p w14:paraId="40C278AA" w14:textId="77777777" w:rsidR="00F872ED" w:rsidRPr="001429C7" w:rsidRDefault="00CF1332" w:rsidP="001429C7">
      <w:pPr>
        <w:pStyle w:val="a4"/>
        <w:numPr>
          <w:ilvl w:val="4"/>
          <w:numId w:val="6"/>
        </w:numPr>
        <w:tabs>
          <w:tab w:val="left" w:pos="1031"/>
          <w:tab w:val="left" w:pos="1032"/>
        </w:tabs>
        <w:spacing w:line="360" w:lineRule="auto"/>
        <w:ind w:right="220"/>
        <w:rPr>
          <w:sz w:val="21"/>
        </w:rPr>
      </w:pPr>
      <w:r w:rsidRPr="001429C7">
        <w:rPr>
          <w:spacing w:val="-3"/>
          <w:sz w:val="21"/>
        </w:rPr>
        <w:t>标定：主要作用是校准称的精准度；将规定重量的合格砝码（</w:t>
      </w:r>
      <w:r w:rsidRPr="001429C7">
        <w:rPr>
          <w:spacing w:val="-5"/>
          <w:sz w:val="21"/>
        </w:rPr>
        <w:t xml:space="preserve">如 </w:t>
      </w:r>
      <w:r w:rsidRPr="001429C7">
        <w:rPr>
          <w:rFonts w:ascii="Times New Roman" w:eastAsia="Times New Roman" w:hAnsi="Times New Roman"/>
          <w:sz w:val="21"/>
        </w:rPr>
        <w:t>5kg</w:t>
      </w:r>
      <w:r w:rsidRPr="001429C7">
        <w:rPr>
          <w:rFonts w:ascii="Times New Roman" w:eastAsia="Times New Roman" w:hAnsi="Times New Roman"/>
          <w:spacing w:val="40"/>
          <w:sz w:val="21"/>
        </w:rPr>
        <w:t xml:space="preserve"> </w:t>
      </w:r>
      <w:r w:rsidRPr="001429C7">
        <w:rPr>
          <w:spacing w:val="-5"/>
          <w:sz w:val="21"/>
        </w:rPr>
        <w:t xml:space="preserve">或 </w:t>
      </w:r>
      <w:r w:rsidRPr="001429C7">
        <w:rPr>
          <w:rFonts w:ascii="Times New Roman" w:eastAsia="Times New Roman" w:hAnsi="Times New Roman"/>
          <w:sz w:val="21"/>
        </w:rPr>
        <w:t>10kg</w:t>
      </w:r>
      <w:r w:rsidRPr="001429C7">
        <w:rPr>
          <w:sz w:val="21"/>
        </w:rPr>
        <w:t>）</w:t>
      </w:r>
      <w:r w:rsidRPr="001429C7">
        <w:rPr>
          <w:spacing w:val="-3"/>
          <w:sz w:val="21"/>
        </w:rPr>
        <w:t>放在对应的货盘上（</w:t>
      </w:r>
      <w:r w:rsidRPr="001429C7">
        <w:rPr>
          <w:spacing w:val="-2"/>
          <w:sz w:val="21"/>
        </w:rPr>
        <w:t>附货盘</w:t>
      </w:r>
      <w:r w:rsidRPr="001429C7">
        <w:rPr>
          <w:spacing w:val="-108"/>
          <w:sz w:val="21"/>
        </w:rPr>
        <w:t>）</w:t>
      </w:r>
      <w:r w:rsidRPr="001429C7">
        <w:rPr>
          <w:spacing w:val="-3"/>
          <w:sz w:val="21"/>
        </w:rPr>
        <w:t>，将砝码重量进行记录标定；</w:t>
      </w:r>
    </w:p>
    <w:p w14:paraId="7F9BEC7E" w14:textId="6FFC5562" w:rsidR="00F872ED" w:rsidRPr="001429C7" w:rsidRDefault="00CF1332" w:rsidP="001429C7">
      <w:pPr>
        <w:pStyle w:val="a4"/>
        <w:numPr>
          <w:ilvl w:val="4"/>
          <w:numId w:val="6"/>
        </w:numPr>
        <w:tabs>
          <w:tab w:val="left" w:pos="1031"/>
          <w:tab w:val="left" w:pos="1032"/>
        </w:tabs>
        <w:spacing w:before="2" w:line="360" w:lineRule="auto"/>
        <w:ind w:right="222"/>
        <w:rPr>
          <w:sz w:val="21"/>
        </w:rPr>
      </w:pPr>
      <w:r w:rsidRPr="001429C7">
        <w:rPr>
          <w:spacing w:val="-9"/>
          <w:sz w:val="21"/>
        </w:rPr>
        <w:t>去皮：指将当前货盘标定后的所造成偏差的数据清除，以保证数据；为了便于应用，分为：单</w:t>
      </w:r>
      <w:r w:rsidRPr="001429C7">
        <w:rPr>
          <w:spacing w:val="-5"/>
          <w:sz w:val="21"/>
        </w:rPr>
        <w:t>层去皮和</w:t>
      </w:r>
      <w:r w:rsidR="00F93146">
        <w:rPr>
          <w:rFonts w:hint="eastAsia"/>
          <w:spacing w:val="-5"/>
          <w:sz w:val="21"/>
        </w:rPr>
        <w:t>、</w:t>
      </w:r>
      <w:r w:rsidRPr="001429C7">
        <w:rPr>
          <w:spacing w:val="-5"/>
          <w:sz w:val="21"/>
        </w:rPr>
        <w:t>键去皮</w:t>
      </w:r>
      <w:r w:rsidR="00F93146">
        <w:rPr>
          <w:rFonts w:hint="eastAsia"/>
          <w:spacing w:val="-5"/>
          <w:sz w:val="21"/>
        </w:rPr>
        <w:t>和单货道去皮</w:t>
      </w:r>
      <w:r w:rsidRPr="001429C7">
        <w:rPr>
          <w:spacing w:val="-5"/>
          <w:sz w:val="21"/>
        </w:rPr>
        <w:t>。</w:t>
      </w:r>
    </w:p>
    <w:p w14:paraId="1BCCAB17" w14:textId="77777777" w:rsidR="00F872ED" w:rsidRPr="001429C7" w:rsidRDefault="00CF1332" w:rsidP="001429C7">
      <w:pPr>
        <w:pStyle w:val="a4"/>
        <w:numPr>
          <w:ilvl w:val="0"/>
          <w:numId w:val="7"/>
        </w:numPr>
        <w:tabs>
          <w:tab w:val="left" w:pos="1561"/>
        </w:tabs>
        <w:spacing w:line="360" w:lineRule="auto"/>
        <w:ind w:hanging="530"/>
        <w:rPr>
          <w:sz w:val="21"/>
        </w:rPr>
      </w:pPr>
      <w:r w:rsidRPr="001429C7">
        <w:rPr>
          <w:spacing w:val="-3"/>
          <w:sz w:val="21"/>
        </w:rPr>
        <w:t>单层去皮：指一层货道去皮；</w:t>
      </w:r>
    </w:p>
    <w:p w14:paraId="15CC5B03" w14:textId="3E647A1A" w:rsidR="00F872ED" w:rsidRPr="00F93146" w:rsidRDefault="00CF1332" w:rsidP="001429C7">
      <w:pPr>
        <w:pStyle w:val="a4"/>
        <w:numPr>
          <w:ilvl w:val="0"/>
          <w:numId w:val="7"/>
        </w:numPr>
        <w:tabs>
          <w:tab w:val="left" w:pos="1561"/>
        </w:tabs>
        <w:spacing w:before="133" w:line="360" w:lineRule="auto"/>
        <w:ind w:hanging="530"/>
        <w:rPr>
          <w:sz w:val="21"/>
        </w:rPr>
      </w:pPr>
      <w:r w:rsidRPr="001429C7">
        <w:rPr>
          <w:spacing w:val="-3"/>
          <w:sz w:val="21"/>
        </w:rPr>
        <w:t>一键去皮：指全部货道去皮；</w:t>
      </w:r>
    </w:p>
    <w:p w14:paraId="2FAD07B2" w14:textId="7BD31327" w:rsidR="00F93146" w:rsidRPr="001429C7" w:rsidRDefault="00F93146" w:rsidP="001429C7">
      <w:pPr>
        <w:pStyle w:val="a4"/>
        <w:numPr>
          <w:ilvl w:val="0"/>
          <w:numId w:val="7"/>
        </w:numPr>
        <w:tabs>
          <w:tab w:val="left" w:pos="1561"/>
        </w:tabs>
        <w:spacing w:before="133" w:line="360" w:lineRule="auto"/>
        <w:ind w:hanging="530"/>
        <w:rPr>
          <w:sz w:val="21"/>
        </w:rPr>
      </w:pPr>
      <w:r>
        <w:rPr>
          <w:rFonts w:hint="eastAsia"/>
          <w:spacing w:val="-3"/>
          <w:sz w:val="21"/>
        </w:rPr>
        <w:t>单货道去皮：点击</w:t>
      </w:r>
      <w:r>
        <w:rPr>
          <w:rFonts w:hint="eastAsia"/>
          <w:sz w:val="21"/>
        </w:rPr>
        <w:t>指定货道，该货道执行去皮；</w:t>
      </w:r>
    </w:p>
    <w:p w14:paraId="5BCC4AC5" w14:textId="4BE4BAFC" w:rsidR="00F872ED" w:rsidRPr="001429C7" w:rsidRDefault="00CF1332" w:rsidP="001429C7">
      <w:pPr>
        <w:pStyle w:val="a3"/>
        <w:spacing w:before="131" w:line="360" w:lineRule="auto"/>
        <w:ind w:left="551"/>
      </w:pPr>
      <w:r w:rsidRPr="001429C7">
        <w:rPr>
          <w:spacing w:val="-14"/>
        </w:rPr>
        <w:t>第二步：点击【清</w:t>
      </w:r>
      <w:r w:rsidR="00F93146">
        <w:rPr>
          <w:rFonts w:hint="eastAsia"/>
          <w:spacing w:val="-14"/>
        </w:rPr>
        <w:t>零</w:t>
      </w:r>
      <w:r w:rsidRPr="001429C7">
        <w:rPr>
          <w:spacing w:val="-14"/>
        </w:rPr>
        <w:t>】按钮，</w:t>
      </w:r>
      <w:r w:rsidR="007509C7">
        <w:rPr>
          <w:rFonts w:hint="eastAsia"/>
          <w:spacing w:val="-14"/>
        </w:rPr>
        <w:t>输入验证密码通过后，</w:t>
      </w:r>
      <w:r w:rsidRPr="001429C7">
        <w:rPr>
          <w:spacing w:val="-14"/>
        </w:rPr>
        <w:t>进入清</w:t>
      </w:r>
      <w:r w:rsidR="00F93146">
        <w:rPr>
          <w:rFonts w:hint="eastAsia"/>
          <w:spacing w:val="-14"/>
        </w:rPr>
        <w:t>零</w:t>
      </w:r>
      <w:r w:rsidRPr="001429C7">
        <w:rPr>
          <w:spacing w:val="-14"/>
        </w:rPr>
        <w:t>页</w:t>
      </w:r>
      <w:r w:rsidRPr="001429C7">
        <w:rPr>
          <w:spacing w:val="-3"/>
        </w:rPr>
        <w:t>（</w:t>
      </w:r>
      <w:r w:rsidRPr="001429C7">
        <w:t>如图</w:t>
      </w:r>
      <w:r w:rsidRPr="001429C7">
        <w:rPr>
          <w:spacing w:val="-53"/>
        </w:rPr>
        <w:t xml:space="preserve"> </w:t>
      </w:r>
      <w:r w:rsidR="00A16B94">
        <w:rPr>
          <w:rFonts w:hint="eastAsia"/>
          <w:spacing w:val="-2"/>
        </w:rPr>
        <w:t>3</w:t>
      </w:r>
      <w:r w:rsidR="00A16B94">
        <w:rPr>
          <w:spacing w:val="-2"/>
        </w:rPr>
        <w:t>.3.2.1-2</w:t>
      </w:r>
      <w:r w:rsidRPr="001429C7">
        <w:rPr>
          <w:spacing w:val="-106"/>
        </w:rPr>
        <w:t>）</w:t>
      </w:r>
      <w:r w:rsidRPr="001429C7">
        <w:t>，</w:t>
      </w:r>
      <w:r w:rsidRPr="001429C7">
        <w:rPr>
          <w:spacing w:val="-29"/>
        </w:rPr>
        <w:t xml:space="preserve"> </w:t>
      </w:r>
      <w:r w:rsidRPr="001429C7">
        <w:rPr>
          <w:spacing w:val="-3"/>
        </w:rPr>
        <w:t>可以按照</w:t>
      </w:r>
      <w:r w:rsidR="007509C7">
        <w:rPr>
          <w:rFonts w:hint="eastAsia"/>
          <w:spacing w:val="-3"/>
        </w:rPr>
        <w:t>单货道、</w:t>
      </w:r>
      <w:r w:rsidRPr="001429C7">
        <w:rPr>
          <w:spacing w:val="-3"/>
        </w:rPr>
        <w:t>单层或全部进行清除标定</w:t>
      </w:r>
      <w:r w:rsidR="007509C7">
        <w:rPr>
          <w:rFonts w:hint="eastAsia"/>
          <w:spacing w:val="-3"/>
        </w:rPr>
        <w:t>，执行过程与去皮操作相同</w:t>
      </w:r>
      <w:r w:rsidRPr="001429C7">
        <w:rPr>
          <w:rFonts w:hint="eastAsia"/>
          <w:spacing w:val="-3"/>
        </w:rPr>
        <w:t>；</w:t>
      </w:r>
    </w:p>
    <w:p w14:paraId="475D48C0"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60BCB7C7" w14:textId="77777777" w:rsidR="00F872ED" w:rsidRPr="001429C7" w:rsidRDefault="00F872ED" w:rsidP="001429C7">
      <w:pPr>
        <w:pStyle w:val="a3"/>
        <w:spacing w:before="10" w:line="360" w:lineRule="auto"/>
        <w:rPr>
          <w:sz w:val="14"/>
        </w:rPr>
      </w:pPr>
    </w:p>
    <w:p w14:paraId="42E338D1" w14:textId="555FA2B5" w:rsidR="00F872ED" w:rsidRPr="001429C7" w:rsidRDefault="007509C7" w:rsidP="001429C7">
      <w:pPr>
        <w:pStyle w:val="a3"/>
        <w:spacing w:line="360" w:lineRule="auto"/>
        <w:ind w:left="2707"/>
        <w:rPr>
          <w:sz w:val="20"/>
        </w:rPr>
      </w:pPr>
      <w:r>
        <w:rPr>
          <w:noProof/>
          <w:sz w:val="20"/>
        </w:rPr>
        <w:drawing>
          <wp:inline distT="0" distB="0" distL="0" distR="0" wp14:anchorId="50F1E3DA" wp14:editId="0EB93868">
            <wp:extent cx="2689200" cy="4321874"/>
            <wp:effectExtent l="12700" t="12700" r="381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22077681" w14:textId="77777777" w:rsidR="00F872ED" w:rsidRPr="001429C7" w:rsidRDefault="00CF1332" w:rsidP="001429C7">
      <w:pPr>
        <w:spacing w:before="80" w:line="360" w:lineRule="auto"/>
        <w:ind w:left="563" w:right="656"/>
        <w:jc w:val="center"/>
        <w:rPr>
          <w:rFonts w:ascii="Arial" w:eastAsia="Arial"/>
          <w:sz w:val="20"/>
        </w:rPr>
      </w:pPr>
      <w:r w:rsidRPr="001429C7">
        <w:rPr>
          <w:rFonts w:ascii="黑体" w:eastAsia="黑体" w:hint="eastAsia"/>
          <w:sz w:val="20"/>
        </w:rPr>
        <w:t xml:space="preserve">图 </w:t>
      </w:r>
      <w:r w:rsidR="00A16B94">
        <w:rPr>
          <w:rFonts w:hint="eastAsia"/>
          <w:spacing w:val="-2"/>
        </w:rPr>
        <w:t>3</w:t>
      </w:r>
      <w:r w:rsidR="00A16B94">
        <w:rPr>
          <w:spacing w:val="-2"/>
        </w:rPr>
        <w:t>.3.2.1-2</w:t>
      </w:r>
    </w:p>
    <w:p w14:paraId="1359FEC5" w14:textId="77777777" w:rsidR="00F872ED" w:rsidRPr="001429C7" w:rsidRDefault="00CF1332" w:rsidP="001429C7">
      <w:pPr>
        <w:pStyle w:val="a3"/>
        <w:spacing w:before="137" w:line="360" w:lineRule="auto"/>
        <w:ind w:left="551"/>
      </w:pPr>
      <w:r w:rsidRPr="001429C7">
        <w:rPr>
          <w:spacing w:val="-3"/>
        </w:rPr>
        <w:t>第三步：返回上级页面，点击【标定】按钮，进入标定页</w:t>
      </w:r>
      <w:r w:rsidRPr="001429C7">
        <w:t>（</w:t>
      </w:r>
      <w:r w:rsidRPr="001429C7">
        <w:rPr>
          <w:spacing w:val="-2"/>
        </w:rPr>
        <w:t>如图</w:t>
      </w:r>
      <w:r w:rsidR="00A16B94">
        <w:rPr>
          <w:rFonts w:hint="eastAsia"/>
          <w:spacing w:val="-2"/>
        </w:rPr>
        <w:t>3</w:t>
      </w:r>
      <w:r w:rsidR="00A16B94">
        <w:rPr>
          <w:spacing w:val="-2"/>
        </w:rPr>
        <w:t>.3.2.1-3</w:t>
      </w:r>
      <w:r w:rsidRPr="001429C7">
        <w:rPr>
          <w:spacing w:val="-106"/>
        </w:rPr>
        <w:t>）</w:t>
      </w:r>
      <w:r w:rsidRPr="001429C7">
        <w:rPr>
          <w:spacing w:val="-3"/>
        </w:rPr>
        <w:t>；标定操作过程如下：</w:t>
      </w:r>
    </w:p>
    <w:p w14:paraId="7E8F7F1D" w14:textId="77777777" w:rsidR="00F872ED" w:rsidRPr="001429C7" w:rsidRDefault="00CF1332" w:rsidP="001429C7">
      <w:pPr>
        <w:pStyle w:val="a4"/>
        <w:numPr>
          <w:ilvl w:val="0"/>
          <w:numId w:val="8"/>
        </w:numPr>
        <w:tabs>
          <w:tab w:val="left" w:pos="1332"/>
        </w:tabs>
        <w:spacing w:before="130" w:line="360" w:lineRule="auto"/>
        <w:ind w:hanging="721"/>
        <w:rPr>
          <w:sz w:val="21"/>
        </w:rPr>
      </w:pPr>
      <w:r w:rsidRPr="001429C7">
        <w:rPr>
          <w:spacing w:val="-3"/>
          <w:sz w:val="21"/>
        </w:rPr>
        <w:t>将对应重量的砝码放置在所要标定的货道上；</w:t>
      </w:r>
    </w:p>
    <w:p w14:paraId="620C7A89" w14:textId="77777777" w:rsidR="00F872ED" w:rsidRPr="001429C7" w:rsidRDefault="00CF1332" w:rsidP="001429C7">
      <w:pPr>
        <w:pStyle w:val="a4"/>
        <w:numPr>
          <w:ilvl w:val="0"/>
          <w:numId w:val="8"/>
        </w:numPr>
        <w:tabs>
          <w:tab w:val="left" w:pos="1332"/>
        </w:tabs>
        <w:spacing w:before="131" w:line="360" w:lineRule="auto"/>
        <w:ind w:hanging="721"/>
        <w:rPr>
          <w:sz w:val="21"/>
        </w:rPr>
      </w:pPr>
      <w:r w:rsidRPr="001429C7">
        <w:rPr>
          <w:spacing w:val="-3"/>
          <w:sz w:val="21"/>
        </w:rPr>
        <w:t>然后在“标定重量”框中输入对应的砝码重量；</w:t>
      </w:r>
    </w:p>
    <w:p w14:paraId="13C5D57B" w14:textId="77777777" w:rsidR="00F872ED" w:rsidRPr="001429C7" w:rsidRDefault="00CF1332" w:rsidP="001429C7">
      <w:pPr>
        <w:pStyle w:val="a4"/>
        <w:numPr>
          <w:ilvl w:val="0"/>
          <w:numId w:val="8"/>
        </w:numPr>
        <w:tabs>
          <w:tab w:val="left" w:pos="1332"/>
        </w:tabs>
        <w:spacing w:before="132" w:line="360" w:lineRule="auto"/>
        <w:ind w:hanging="721"/>
        <w:rPr>
          <w:sz w:val="21"/>
        </w:rPr>
      </w:pPr>
      <w:r w:rsidRPr="001429C7">
        <w:rPr>
          <w:spacing w:val="-3"/>
          <w:sz w:val="21"/>
        </w:rPr>
        <w:t>点击“标定”页中所对应的货道编号，弹出标定提示框；</w:t>
      </w:r>
    </w:p>
    <w:p w14:paraId="279B7EE4" w14:textId="77777777" w:rsidR="00F872ED" w:rsidRPr="001429C7" w:rsidRDefault="00CF1332" w:rsidP="001429C7">
      <w:pPr>
        <w:pStyle w:val="a4"/>
        <w:numPr>
          <w:ilvl w:val="0"/>
          <w:numId w:val="8"/>
        </w:numPr>
        <w:tabs>
          <w:tab w:val="left" w:pos="1332"/>
        </w:tabs>
        <w:spacing w:before="129" w:line="360" w:lineRule="auto"/>
        <w:ind w:right="222"/>
        <w:rPr>
          <w:sz w:val="21"/>
        </w:rPr>
      </w:pPr>
      <w:r w:rsidRPr="001429C7">
        <w:rPr>
          <w:spacing w:val="-11"/>
          <w:sz w:val="21"/>
        </w:rPr>
        <w:t>在弹出框中点击“标定”按钮，“标定重量”即呈现在“标定”页</w:t>
      </w:r>
      <w:r w:rsidRPr="001429C7">
        <w:rPr>
          <w:spacing w:val="-3"/>
          <w:sz w:val="21"/>
        </w:rPr>
        <w:t>（</w:t>
      </w:r>
      <w:r w:rsidRPr="001429C7">
        <w:rPr>
          <w:spacing w:val="-2"/>
          <w:sz w:val="21"/>
        </w:rPr>
        <w:t>如图</w:t>
      </w:r>
      <w:r w:rsidRPr="001429C7">
        <w:rPr>
          <w:spacing w:val="-26"/>
          <w:sz w:val="21"/>
        </w:rPr>
        <w:t xml:space="preserve"> </w:t>
      </w:r>
      <w:r w:rsidR="00A16B94">
        <w:rPr>
          <w:rFonts w:hint="eastAsia"/>
          <w:spacing w:val="-2"/>
        </w:rPr>
        <w:t>3</w:t>
      </w:r>
      <w:r w:rsidR="00A16B94">
        <w:rPr>
          <w:spacing w:val="-2"/>
        </w:rPr>
        <w:t>.3.2.1-3</w:t>
      </w:r>
      <w:r w:rsidRPr="001429C7">
        <w:rPr>
          <w:spacing w:val="-3"/>
          <w:sz w:val="21"/>
        </w:rPr>
        <w:t>红色数值</w:t>
      </w:r>
      <w:r w:rsidRPr="001429C7">
        <w:rPr>
          <w:spacing w:val="-106"/>
          <w:sz w:val="21"/>
        </w:rPr>
        <w:t>）</w:t>
      </w:r>
      <w:r w:rsidRPr="001429C7">
        <w:rPr>
          <w:spacing w:val="-2"/>
          <w:sz w:val="21"/>
        </w:rPr>
        <w:t>，标</w:t>
      </w:r>
      <w:r w:rsidRPr="001429C7">
        <w:rPr>
          <w:spacing w:val="-3"/>
          <w:sz w:val="21"/>
        </w:rPr>
        <w:t>定成功；</w:t>
      </w:r>
    </w:p>
    <w:p w14:paraId="135FB4F1" w14:textId="3A1BC40F" w:rsidR="00F872ED" w:rsidRPr="007509C7" w:rsidRDefault="00CF1332" w:rsidP="001429C7">
      <w:pPr>
        <w:pStyle w:val="a4"/>
        <w:numPr>
          <w:ilvl w:val="0"/>
          <w:numId w:val="8"/>
        </w:numPr>
        <w:tabs>
          <w:tab w:val="left" w:pos="1332"/>
        </w:tabs>
        <w:spacing w:line="360" w:lineRule="auto"/>
        <w:ind w:hanging="721"/>
        <w:rPr>
          <w:sz w:val="21"/>
        </w:rPr>
      </w:pPr>
      <w:r w:rsidRPr="001429C7">
        <w:rPr>
          <w:spacing w:val="-8"/>
          <w:sz w:val="21"/>
        </w:rPr>
        <w:t xml:space="preserve">每次货道标定都按照以上 </w:t>
      </w:r>
      <w:r w:rsidRPr="001429C7">
        <w:rPr>
          <w:rFonts w:ascii="Times New Roman" w:eastAsia="Times New Roman"/>
          <w:sz w:val="21"/>
        </w:rPr>
        <w:t xml:space="preserve">4 </w:t>
      </w:r>
      <w:r w:rsidRPr="001429C7">
        <w:rPr>
          <w:spacing w:val="-3"/>
          <w:sz w:val="21"/>
        </w:rPr>
        <w:t>步完成操作；</w:t>
      </w:r>
    </w:p>
    <w:p w14:paraId="4E403BE0" w14:textId="77777777" w:rsidR="00F872ED" w:rsidRPr="007509C7" w:rsidRDefault="007509C7" w:rsidP="007509C7">
      <w:pPr>
        <w:tabs>
          <w:tab w:val="left" w:pos="1332"/>
        </w:tabs>
        <w:spacing w:line="360" w:lineRule="auto"/>
        <w:jc w:val="center"/>
        <w:rPr>
          <w:sz w:val="21"/>
        </w:rPr>
      </w:pPr>
      <w:r>
        <w:rPr>
          <w:rFonts w:hint="eastAsia"/>
          <w:noProof/>
        </w:rPr>
        <w:lastRenderedPageBreak/>
        <w:drawing>
          <wp:inline distT="0" distB="0" distL="0" distR="0" wp14:anchorId="3053EEAF" wp14:editId="5E5F340D">
            <wp:extent cx="2689200" cy="4321874"/>
            <wp:effectExtent l="12700" t="12700" r="381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2CBF984C" w14:textId="3DAB049E" w:rsidR="00F872ED" w:rsidRPr="001429C7" w:rsidRDefault="007509C7" w:rsidP="007509C7">
      <w:pPr>
        <w:spacing w:before="80" w:line="360" w:lineRule="auto"/>
        <w:ind w:right="656"/>
        <w:jc w:val="center"/>
        <w:rPr>
          <w:rFonts w:ascii="Arial" w:eastAsia="Arial"/>
          <w:sz w:val="20"/>
        </w:rPr>
      </w:pPr>
      <w:r>
        <w:rPr>
          <w:rFonts w:ascii="黑体" w:eastAsia="黑体" w:hint="eastAsia"/>
          <w:sz w:val="20"/>
        </w:rPr>
        <w:t xml:space="preserve"> </w:t>
      </w:r>
      <w:r>
        <w:rPr>
          <w:rFonts w:ascii="黑体" w:eastAsia="黑体"/>
          <w:sz w:val="20"/>
        </w:rPr>
        <w:t xml:space="preserve">  </w:t>
      </w:r>
      <w:r w:rsidR="00CF1332" w:rsidRPr="001429C7">
        <w:rPr>
          <w:rFonts w:ascii="黑体" w:eastAsia="黑体" w:hint="eastAsia"/>
          <w:sz w:val="20"/>
        </w:rPr>
        <w:t xml:space="preserve">图 </w:t>
      </w:r>
      <w:r w:rsidR="00A16B94">
        <w:rPr>
          <w:rFonts w:hint="eastAsia"/>
          <w:spacing w:val="-2"/>
        </w:rPr>
        <w:t>3</w:t>
      </w:r>
      <w:r w:rsidR="00A16B94">
        <w:rPr>
          <w:spacing w:val="-2"/>
        </w:rPr>
        <w:t>.3.2.1-3</w:t>
      </w:r>
    </w:p>
    <w:p w14:paraId="4D425E72" w14:textId="77777777" w:rsidR="00F872ED" w:rsidRPr="001429C7" w:rsidRDefault="00CF1332" w:rsidP="001429C7">
      <w:pPr>
        <w:spacing w:line="360" w:lineRule="auto"/>
        <w:rPr>
          <w:sz w:val="21"/>
          <w:szCs w:val="21"/>
        </w:rPr>
      </w:pPr>
      <w:r w:rsidRPr="001429C7">
        <w:rPr>
          <w:sz w:val="21"/>
          <w:szCs w:val="21"/>
        </w:rPr>
        <w:t>注意：</w:t>
      </w:r>
    </w:p>
    <w:p w14:paraId="062E1628" w14:textId="77777777" w:rsidR="00F872ED" w:rsidRPr="001429C7" w:rsidRDefault="00CF1332" w:rsidP="001429C7">
      <w:pPr>
        <w:pStyle w:val="a4"/>
        <w:numPr>
          <w:ilvl w:val="0"/>
          <w:numId w:val="9"/>
        </w:numPr>
        <w:tabs>
          <w:tab w:val="left" w:pos="1332"/>
        </w:tabs>
        <w:spacing w:before="130" w:line="360" w:lineRule="auto"/>
        <w:ind w:right="220"/>
        <w:rPr>
          <w:sz w:val="21"/>
        </w:rPr>
      </w:pPr>
      <w:r w:rsidRPr="001429C7">
        <w:rPr>
          <w:spacing w:val="-3"/>
          <w:sz w:val="21"/>
        </w:rPr>
        <w:t>每个货道“标定”需要做两次，两次标定的砝码重量不能相同</w:t>
      </w:r>
      <w:r w:rsidRPr="001429C7">
        <w:rPr>
          <w:sz w:val="21"/>
        </w:rPr>
        <w:t>（</w:t>
      </w:r>
      <w:r w:rsidRPr="001429C7">
        <w:rPr>
          <w:spacing w:val="-4"/>
          <w:sz w:val="21"/>
        </w:rPr>
        <w:t xml:space="preserve">例如：第一次标定 </w:t>
      </w:r>
      <w:r w:rsidRPr="001429C7">
        <w:rPr>
          <w:rFonts w:ascii="Times New Roman" w:eastAsia="Times New Roman" w:hAnsi="Times New Roman"/>
          <w:sz w:val="21"/>
        </w:rPr>
        <w:t>5kg</w:t>
      </w:r>
      <w:r w:rsidRPr="001429C7">
        <w:rPr>
          <w:rFonts w:ascii="Times New Roman" w:eastAsia="Times New Roman" w:hAnsi="Times New Roman"/>
          <w:spacing w:val="45"/>
          <w:sz w:val="21"/>
        </w:rPr>
        <w:t xml:space="preserve"> </w:t>
      </w:r>
      <w:r w:rsidRPr="001429C7">
        <w:rPr>
          <w:sz w:val="21"/>
        </w:rPr>
        <w:t>砝</w:t>
      </w:r>
      <w:r w:rsidRPr="001429C7">
        <w:rPr>
          <w:spacing w:val="-3"/>
          <w:sz w:val="21"/>
        </w:rPr>
        <w:t>码，第二次标定</w:t>
      </w:r>
      <w:r w:rsidRPr="001429C7">
        <w:rPr>
          <w:spacing w:val="-52"/>
          <w:sz w:val="21"/>
        </w:rPr>
        <w:t xml:space="preserve"> </w:t>
      </w:r>
      <w:r w:rsidRPr="001429C7">
        <w:rPr>
          <w:rFonts w:ascii="Times New Roman" w:eastAsia="Times New Roman" w:hAnsi="Times New Roman"/>
          <w:sz w:val="21"/>
        </w:rPr>
        <w:t>10</w:t>
      </w:r>
      <w:r w:rsidRPr="001429C7">
        <w:rPr>
          <w:rFonts w:ascii="Times New Roman" w:eastAsia="Times New Roman" w:hAnsi="Times New Roman"/>
          <w:spacing w:val="-3"/>
          <w:sz w:val="21"/>
        </w:rPr>
        <w:t>k</w:t>
      </w:r>
      <w:r w:rsidRPr="001429C7">
        <w:rPr>
          <w:rFonts w:ascii="Times New Roman" w:eastAsia="Times New Roman" w:hAnsi="Times New Roman"/>
          <w:sz w:val="21"/>
        </w:rPr>
        <w:t xml:space="preserve">g </w:t>
      </w:r>
      <w:r w:rsidRPr="001429C7">
        <w:rPr>
          <w:spacing w:val="-3"/>
          <w:sz w:val="21"/>
        </w:rPr>
        <w:t>砝码</w:t>
      </w:r>
      <w:r w:rsidRPr="001429C7">
        <w:rPr>
          <w:spacing w:val="-106"/>
          <w:sz w:val="21"/>
        </w:rPr>
        <w:t>）</w:t>
      </w:r>
      <w:r w:rsidRPr="001429C7">
        <w:rPr>
          <w:sz w:val="21"/>
        </w:rPr>
        <w:t>；</w:t>
      </w:r>
    </w:p>
    <w:p w14:paraId="3114AEBC" w14:textId="77777777" w:rsidR="00F872ED" w:rsidRDefault="00CF1332" w:rsidP="001429C7">
      <w:pPr>
        <w:pStyle w:val="a4"/>
        <w:numPr>
          <w:ilvl w:val="0"/>
          <w:numId w:val="9"/>
        </w:numPr>
        <w:tabs>
          <w:tab w:val="left" w:pos="1332"/>
        </w:tabs>
        <w:spacing w:line="360" w:lineRule="auto"/>
        <w:ind w:right="226"/>
        <w:rPr>
          <w:sz w:val="21"/>
        </w:rPr>
      </w:pPr>
      <w:r w:rsidRPr="001429C7">
        <w:rPr>
          <w:spacing w:val="-1"/>
          <w:sz w:val="21"/>
        </w:rPr>
        <w:t>标定时，请确保每个货道没有杂物，托盘垫脚避免靠着遮盖板，否则会导致称重数据不准</w:t>
      </w:r>
      <w:r w:rsidRPr="001429C7">
        <w:rPr>
          <w:sz w:val="21"/>
        </w:rPr>
        <w:t>确；</w:t>
      </w:r>
    </w:p>
    <w:p w14:paraId="0180309A" w14:textId="77777777" w:rsidR="00A16B94" w:rsidRPr="001429C7" w:rsidRDefault="00A16B94" w:rsidP="001429C7">
      <w:pPr>
        <w:pStyle w:val="a4"/>
        <w:numPr>
          <w:ilvl w:val="0"/>
          <w:numId w:val="9"/>
        </w:numPr>
        <w:tabs>
          <w:tab w:val="left" w:pos="1332"/>
        </w:tabs>
        <w:spacing w:line="360" w:lineRule="auto"/>
        <w:ind w:right="226"/>
        <w:rPr>
          <w:sz w:val="21"/>
        </w:rPr>
      </w:pPr>
      <w:r>
        <w:rPr>
          <w:rFonts w:hint="eastAsia"/>
          <w:sz w:val="21"/>
        </w:rPr>
        <w:t>当称重机已标定过，重新标定或者清除标定之后，可以通过“参数导入”将标定数据回滚至上一次记录。</w:t>
      </w:r>
    </w:p>
    <w:p w14:paraId="2DD5304E" w14:textId="77777777" w:rsidR="00F872ED" w:rsidRPr="001429C7" w:rsidRDefault="00CF1332" w:rsidP="001429C7">
      <w:pPr>
        <w:pStyle w:val="a3"/>
        <w:spacing w:before="2" w:line="360" w:lineRule="auto"/>
        <w:ind w:left="131" w:right="114" w:firstLine="420"/>
      </w:pPr>
      <w:r w:rsidRPr="001429C7">
        <w:t>第四步：去皮；在第三步将所有货道标定完成之后，返回上级页面。对标定过的货道执行“去皮” 操作。去皮包含单个货道去皮、整层去皮、全部去皮，针对所需对应选择去皮功能项；</w:t>
      </w:r>
    </w:p>
    <w:p w14:paraId="66AAE831" w14:textId="77777777" w:rsidR="00F872ED" w:rsidRPr="008947E5" w:rsidRDefault="00CF1332" w:rsidP="001429C7">
      <w:pPr>
        <w:pStyle w:val="4"/>
        <w:spacing w:line="360" w:lineRule="auto"/>
      </w:pPr>
      <w:bookmarkStart w:id="27" w:name="_Toc124944437"/>
      <w:r w:rsidRPr="008947E5">
        <w:t>称重</w:t>
      </w:r>
      <w:bookmarkEnd w:id="27"/>
    </w:p>
    <w:p w14:paraId="459A8C8F" w14:textId="1CFA9061" w:rsidR="00F872ED" w:rsidRPr="001429C7" w:rsidRDefault="00CF1332" w:rsidP="001429C7">
      <w:pPr>
        <w:pStyle w:val="a3"/>
        <w:spacing w:before="213" w:line="360" w:lineRule="auto"/>
        <w:ind w:left="551"/>
      </w:pPr>
      <w:r w:rsidRPr="001429C7">
        <w:t>“</w:t>
      </w:r>
      <w:r w:rsidR="007509C7">
        <w:rPr>
          <w:rFonts w:hint="eastAsia"/>
        </w:rPr>
        <w:t>去皮</w:t>
      </w:r>
      <w:r w:rsidRPr="001429C7">
        <w:t>”操作完成后，进行称重测试，验证货道称重的准确性；称重测试要求：</w:t>
      </w:r>
    </w:p>
    <w:p w14:paraId="550F298F" w14:textId="0F1033FB" w:rsidR="00F872ED" w:rsidRPr="008F132B" w:rsidRDefault="00C0675F" w:rsidP="008F132B">
      <w:pPr>
        <w:pStyle w:val="a4"/>
        <w:numPr>
          <w:ilvl w:val="0"/>
          <w:numId w:val="10"/>
        </w:numPr>
        <w:tabs>
          <w:tab w:val="left" w:pos="1332"/>
        </w:tabs>
        <w:spacing w:before="132" w:line="360" w:lineRule="auto"/>
        <w:ind w:hanging="721"/>
        <w:rPr>
          <w:color w:val="333333"/>
          <w:kern w:val="36"/>
          <w:sz w:val="21"/>
          <w:szCs w:val="21"/>
        </w:rPr>
      </w:pPr>
      <w:r>
        <w:rPr>
          <w:spacing w:val="-11"/>
          <w:sz w:val="21"/>
        </w:rPr>
        <w:t>20</w:t>
      </w:r>
      <w:r>
        <w:rPr>
          <w:rFonts w:hint="eastAsia"/>
          <w:spacing w:val="-11"/>
          <w:sz w:val="21"/>
        </w:rPr>
        <w:t>kg</w:t>
      </w:r>
      <w:r w:rsidRPr="008F132B">
        <w:rPr>
          <w:rFonts w:hint="eastAsia"/>
          <w:spacing w:val="-8"/>
          <w:sz w:val="21"/>
        </w:rPr>
        <w:t>称重量程</w:t>
      </w:r>
      <w:r w:rsidR="00CF1332" w:rsidRPr="008F132B">
        <w:rPr>
          <w:rFonts w:hint="eastAsia"/>
          <w:spacing w:val="-8"/>
          <w:sz w:val="21"/>
        </w:rPr>
        <w:t>误</w:t>
      </w:r>
      <w:r w:rsidR="00CF1332" w:rsidRPr="008F132B">
        <w:rPr>
          <w:spacing w:val="-8"/>
          <w:sz w:val="21"/>
        </w:rPr>
        <w:t>差为</w:t>
      </w:r>
      <w:r w:rsidR="008F132B" w:rsidRPr="00FB32BD">
        <w:rPr>
          <w:rFonts w:hint="eastAsia"/>
          <w:color w:val="333333"/>
          <w:kern w:val="36"/>
          <w:sz w:val="21"/>
          <w:szCs w:val="21"/>
        </w:rPr>
        <w:t>±</w:t>
      </w:r>
      <w:r w:rsidR="00CF1332" w:rsidRPr="008F132B">
        <w:rPr>
          <w:rFonts w:ascii="Times New Roman" w:eastAsia="Times New Roman" w:hint="eastAsia"/>
          <w:sz w:val="21"/>
        </w:rPr>
        <w:t>5</w:t>
      </w:r>
      <w:r w:rsidR="00CF1332" w:rsidRPr="008F132B">
        <w:rPr>
          <w:rFonts w:ascii="Times New Roman" w:eastAsia="Times New Roman"/>
          <w:sz w:val="21"/>
        </w:rPr>
        <w:t>g</w:t>
      </w:r>
      <w:r w:rsidR="008F132B">
        <w:rPr>
          <w:rFonts w:hint="eastAsia"/>
          <w:sz w:val="21"/>
        </w:rPr>
        <w:t>，</w:t>
      </w:r>
      <w:r w:rsidR="008F132B">
        <w:rPr>
          <w:spacing w:val="-11"/>
          <w:sz w:val="21"/>
        </w:rPr>
        <w:t>30</w:t>
      </w:r>
      <w:r w:rsidR="008F132B">
        <w:rPr>
          <w:rFonts w:hint="eastAsia"/>
          <w:spacing w:val="-11"/>
          <w:sz w:val="21"/>
        </w:rPr>
        <w:t>kg</w:t>
      </w:r>
      <w:r w:rsidR="008F132B" w:rsidRPr="008F132B">
        <w:rPr>
          <w:rFonts w:hint="eastAsia"/>
          <w:spacing w:val="-8"/>
          <w:sz w:val="21"/>
        </w:rPr>
        <w:t>称重量程误</w:t>
      </w:r>
      <w:r w:rsidR="008F132B" w:rsidRPr="008F132B">
        <w:rPr>
          <w:spacing w:val="-8"/>
          <w:sz w:val="21"/>
        </w:rPr>
        <w:t>差为</w:t>
      </w:r>
      <w:r w:rsidR="008F132B" w:rsidRPr="00FB32BD">
        <w:rPr>
          <w:rFonts w:hint="eastAsia"/>
          <w:color w:val="333333"/>
          <w:kern w:val="36"/>
          <w:sz w:val="21"/>
          <w:szCs w:val="21"/>
        </w:rPr>
        <w:t>±</w:t>
      </w:r>
      <w:r w:rsidR="008F132B">
        <w:rPr>
          <w:rFonts w:ascii="Times New Roman" w:eastAsia="Times New Roman"/>
          <w:sz w:val="21"/>
        </w:rPr>
        <w:t>8</w:t>
      </w:r>
      <w:r w:rsidR="008F132B" w:rsidRPr="008F132B">
        <w:rPr>
          <w:rFonts w:ascii="Times New Roman" w:eastAsia="Times New Roman"/>
          <w:sz w:val="21"/>
        </w:rPr>
        <w:t>g</w:t>
      </w:r>
      <w:r w:rsidR="008F132B">
        <w:rPr>
          <w:rFonts w:hint="eastAsia"/>
          <w:sz w:val="21"/>
        </w:rPr>
        <w:t>，</w:t>
      </w:r>
      <w:r w:rsidR="008F132B">
        <w:rPr>
          <w:spacing w:val="-11"/>
          <w:sz w:val="21"/>
        </w:rPr>
        <w:t>100</w:t>
      </w:r>
      <w:r w:rsidR="008F132B">
        <w:rPr>
          <w:rFonts w:hint="eastAsia"/>
          <w:spacing w:val="-11"/>
          <w:sz w:val="21"/>
        </w:rPr>
        <w:t>kg</w:t>
      </w:r>
      <w:r w:rsidR="008F132B" w:rsidRPr="008F132B">
        <w:rPr>
          <w:rFonts w:hint="eastAsia"/>
          <w:spacing w:val="-8"/>
          <w:sz w:val="21"/>
        </w:rPr>
        <w:t>称重量程误</w:t>
      </w:r>
      <w:r w:rsidR="008F132B" w:rsidRPr="008F132B">
        <w:rPr>
          <w:spacing w:val="-8"/>
          <w:sz w:val="21"/>
        </w:rPr>
        <w:t>差为</w:t>
      </w:r>
      <w:r w:rsidR="008F132B" w:rsidRPr="00FB32BD">
        <w:rPr>
          <w:rFonts w:hint="eastAsia"/>
          <w:color w:val="333333"/>
          <w:kern w:val="36"/>
          <w:sz w:val="21"/>
          <w:szCs w:val="21"/>
        </w:rPr>
        <w:t>±</w:t>
      </w:r>
      <w:r w:rsidR="008F132B">
        <w:rPr>
          <w:rFonts w:ascii="Times New Roman" w:eastAsia="Times New Roman"/>
          <w:sz w:val="21"/>
        </w:rPr>
        <w:t>26</w:t>
      </w:r>
      <w:r w:rsidR="008F132B" w:rsidRPr="008F132B">
        <w:rPr>
          <w:rFonts w:ascii="Times New Roman" w:eastAsia="Times New Roman"/>
          <w:sz w:val="21"/>
        </w:rPr>
        <w:t>g</w:t>
      </w:r>
      <w:r w:rsidR="00CF1332" w:rsidRPr="008F132B">
        <w:rPr>
          <w:sz w:val="21"/>
        </w:rPr>
        <w:t>；</w:t>
      </w:r>
    </w:p>
    <w:p w14:paraId="41BA2419" w14:textId="2ECA67A8" w:rsidR="00F872ED" w:rsidRPr="001429C7" w:rsidRDefault="00CF1332" w:rsidP="001429C7">
      <w:pPr>
        <w:pStyle w:val="a4"/>
        <w:numPr>
          <w:ilvl w:val="0"/>
          <w:numId w:val="10"/>
        </w:numPr>
        <w:tabs>
          <w:tab w:val="left" w:pos="1332"/>
        </w:tabs>
        <w:spacing w:before="132" w:line="360" w:lineRule="auto"/>
        <w:ind w:hanging="721"/>
        <w:rPr>
          <w:sz w:val="21"/>
        </w:rPr>
      </w:pPr>
      <w:r w:rsidRPr="001429C7">
        <w:rPr>
          <w:spacing w:val="-8"/>
          <w:sz w:val="21"/>
        </w:rPr>
        <w:t xml:space="preserve">每个货道都需要进行 </w:t>
      </w:r>
      <w:r w:rsidR="00C0675F">
        <w:rPr>
          <w:rFonts w:ascii="Times New Roman" w:eastAsia="Times New Roman"/>
          <w:sz w:val="21"/>
        </w:rPr>
        <w:t>2</w:t>
      </w:r>
      <w:r w:rsidR="00C0675F">
        <w:rPr>
          <w:rFonts w:ascii="Times New Roman" w:eastAsia="Times New Roman" w:hint="eastAsia"/>
          <w:sz w:val="21"/>
        </w:rPr>
        <w:t>kg</w:t>
      </w:r>
      <w:r w:rsidR="00C0675F">
        <w:rPr>
          <w:rFonts w:ascii="Times New Roman" w:eastAsia="Times New Roman"/>
          <w:sz w:val="21"/>
        </w:rPr>
        <w:t xml:space="preserve"> </w:t>
      </w:r>
      <w:r w:rsidRPr="001429C7">
        <w:rPr>
          <w:spacing w:val="-3"/>
          <w:sz w:val="21"/>
        </w:rPr>
        <w:t>称重；</w:t>
      </w:r>
    </w:p>
    <w:p w14:paraId="1D07A20F" w14:textId="56AE921B" w:rsidR="00A16B94" w:rsidRDefault="00CF1332" w:rsidP="00A16B94">
      <w:pPr>
        <w:pStyle w:val="a3"/>
        <w:spacing w:before="130" w:line="360" w:lineRule="auto"/>
        <w:ind w:left="131" w:right="220" w:firstLine="420"/>
        <w:rPr>
          <w:spacing w:val="-4"/>
        </w:rPr>
      </w:pPr>
      <w:r w:rsidRPr="001429C7">
        <w:rPr>
          <w:spacing w:val="-19"/>
        </w:rPr>
        <w:t>若</w:t>
      </w:r>
      <w:r w:rsidRPr="001429C7">
        <w:rPr>
          <w:spacing w:val="-6"/>
        </w:rPr>
        <w:t>称重的范围返回的重量误差</w:t>
      </w:r>
      <w:r w:rsidR="00C0675F">
        <w:rPr>
          <w:rFonts w:hint="eastAsia"/>
          <w:spacing w:val="-6"/>
        </w:rPr>
        <w:t>规定范围内</w:t>
      </w:r>
      <w:r w:rsidRPr="001429C7">
        <w:rPr>
          <w:rFonts w:hint="eastAsia"/>
          <w:spacing w:val="-6"/>
        </w:rPr>
        <w:t>，</w:t>
      </w:r>
      <w:r w:rsidRPr="001429C7">
        <w:rPr>
          <w:spacing w:val="-6"/>
        </w:rPr>
        <w:t>则货道称重准确；如果称重误差过大，则需要重新标</w:t>
      </w:r>
      <w:r w:rsidRPr="001429C7">
        <w:rPr>
          <w:spacing w:val="-4"/>
        </w:rPr>
        <w:t>定、</w:t>
      </w:r>
      <w:r w:rsidRPr="001429C7">
        <w:rPr>
          <w:spacing w:val="-4"/>
        </w:rPr>
        <w:lastRenderedPageBreak/>
        <w:t>去皮操作；</w:t>
      </w:r>
    </w:p>
    <w:p w14:paraId="75B79406" w14:textId="24F222EB" w:rsidR="00F872ED" w:rsidRPr="00C0675F" w:rsidRDefault="00CF1332" w:rsidP="00C0675F">
      <w:pPr>
        <w:pStyle w:val="a3"/>
        <w:spacing w:before="130" w:line="360" w:lineRule="auto"/>
        <w:ind w:left="131" w:right="220" w:firstLine="420"/>
      </w:pPr>
      <w:r w:rsidRPr="001429C7">
        <w:rPr>
          <w:spacing w:val="-3"/>
        </w:rPr>
        <w:t>第一步：点击生产测试界面下方【称重】按钮，进入“称重”页（</w:t>
      </w:r>
      <w:r w:rsidRPr="001429C7">
        <w:rPr>
          <w:spacing w:val="-2"/>
        </w:rPr>
        <w:t>如图</w:t>
      </w:r>
      <w:r w:rsidR="00A16B94">
        <w:rPr>
          <w:rFonts w:hint="eastAsia"/>
          <w:spacing w:val="-2"/>
        </w:rPr>
        <w:t>3</w:t>
      </w:r>
      <w:r w:rsidR="00A16B94">
        <w:rPr>
          <w:spacing w:val="-2"/>
        </w:rPr>
        <w:t>.3.2.1-3</w:t>
      </w:r>
      <w:r w:rsidRPr="001429C7">
        <w:rPr>
          <w:spacing w:val="-108"/>
        </w:rPr>
        <w:t>）；</w:t>
      </w:r>
    </w:p>
    <w:p w14:paraId="1EB68ED0" w14:textId="4ADEB3E7" w:rsidR="00F872ED" w:rsidRPr="001429C7" w:rsidRDefault="00C0675F" w:rsidP="001429C7">
      <w:pPr>
        <w:pStyle w:val="a3"/>
        <w:spacing w:line="360" w:lineRule="auto"/>
        <w:ind w:left="2707"/>
        <w:rPr>
          <w:sz w:val="20"/>
        </w:rPr>
      </w:pPr>
      <w:r>
        <w:rPr>
          <w:noProof/>
          <w:sz w:val="20"/>
        </w:rPr>
        <w:drawing>
          <wp:inline distT="0" distB="0" distL="0" distR="0" wp14:anchorId="5CA88041" wp14:editId="5FD26178">
            <wp:extent cx="2689200" cy="4321874"/>
            <wp:effectExtent l="12700" t="12700" r="381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5C9172F0" w14:textId="77777777" w:rsidR="00A16B94" w:rsidRPr="001429C7" w:rsidRDefault="00A16B94" w:rsidP="00A16B94">
      <w:pPr>
        <w:spacing w:before="80" w:line="360" w:lineRule="auto"/>
        <w:ind w:left="563" w:right="656"/>
        <w:jc w:val="center"/>
        <w:rPr>
          <w:rFonts w:ascii="Arial" w:eastAsia="Arial"/>
          <w:sz w:val="20"/>
        </w:rPr>
      </w:pPr>
      <w:r w:rsidRPr="001429C7">
        <w:rPr>
          <w:rFonts w:ascii="黑体" w:eastAsia="黑体" w:hint="eastAsia"/>
          <w:sz w:val="20"/>
        </w:rPr>
        <w:t xml:space="preserve">图 </w:t>
      </w:r>
      <w:r>
        <w:rPr>
          <w:rFonts w:hint="eastAsia"/>
          <w:spacing w:val="-2"/>
        </w:rPr>
        <w:t>3</w:t>
      </w:r>
      <w:r>
        <w:rPr>
          <w:spacing w:val="-2"/>
        </w:rPr>
        <w:t>.3.2.2-1</w:t>
      </w:r>
    </w:p>
    <w:p w14:paraId="43755C26" w14:textId="77777777" w:rsidR="008F132B" w:rsidRDefault="00CF1332" w:rsidP="001429C7">
      <w:pPr>
        <w:pStyle w:val="a3"/>
        <w:spacing w:before="137" w:line="360" w:lineRule="auto"/>
        <w:ind w:left="551" w:right="2228"/>
        <w:rPr>
          <w:spacing w:val="-108"/>
        </w:rPr>
      </w:pPr>
      <w:r w:rsidRPr="001429C7">
        <w:rPr>
          <w:spacing w:val="-3"/>
        </w:rPr>
        <w:t>第二步：每个货道都需要执行</w:t>
      </w:r>
      <w:r w:rsidR="008F132B">
        <w:rPr>
          <w:rFonts w:ascii="Times New Roman" w:eastAsia="Times New Roman"/>
        </w:rPr>
        <w:t>2</w:t>
      </w:r>
      <w:r w:rsidR="008F132B">
        <w:rPr>
          <w:rFonts w:ascii="Times New Roman" w:eastAsia="Times New Roman" w:hint="eastAsia"/>
        </w:rPr>
        <w:t>kg</w:t>
      </w:r>
      <w:r w:rsidRPr="001429C7">
        <w:rPr>
          <w:spacing w:val="-3"/>
        </w:rPr>
        <w:t>称重测试</w:t>
      </w:r>
      <w:r w:rsidRPr="001429C7">
        <w:rPr>
          <w:spacing w:val="-108"/>
        </w:rPr>
        <w:t>；</w:t>
      </w:r>
    </w:p>
    <w:p w14:paraId="52F355ED" w14:textId="456B6102" w:rsidR="00F872ED" w:rsidRPr="001429C7" w:rsidRDefault="00CF1332" w:rsidP="001429C7">
      <w:pPr>
        <w:pStyle w:val="a3"/>
        <w:spacing w:before="137" w:line="360" w:lineRule="auto"/>
        <w:ind w:left="551" w:right="2228"/>
      </w:pPr>
      <w:r w:rsidRPr="001429C7">
        <w:rPr>
          <w:spacing w:val="-3"/>
        </w:rPr>
        <w:t>第三步：根据测量结果，判断称的准确性；</w:t>
      </w:r>
    </w:p>
    <w:p w14:paraId="5C343EC9" w14:textId="77777777" w:rsidR="00F872ED" w:rsidRPr="008947E5" w:rsidRDefault="00CF1332" w:rsidP="001429C7">
      <w:pPr>
        <w:pStyle w:val="4"/>
        <w:spacing w:line="360" w:lineRule="auto"/>
      </w:pPr>
      <w:bookmarkStart w:id="28" w:name="_Toc124944438"/>
      <w:r w:rsidRPr="008947E5">
        <w:t>功能</w:t>
      </w:r>
      <w:bookmarkEnd w:id="28"/>
    </w:p>
    <w:p w14:paraId="5B598F1E" w14:textId="77777777" w:rsidR="00F872ED" w:rsidRPr="001429C7" w:rsidRDefault="00CF1332" w:rsidP="001429C7">
      <w:pPr>
        <w:pStyle w:val="a3"/>
        <w:spacing w:before="213" w:line="360" w:lineRule="auto"/>
        <w:ind w:left="551"/>
      </w:pPr>
      <w:r w:rsidRPr="001429C7">
        <w:rPr>
          <w:spacing w:val="-3"/>
        </w:rPr>
        <w:t>该功能主要是验证称重机灯、锁的操控性及状态监测</w:t>
      </w:r>
      <w:r w:rsidRPr="001429C7">
        <w:t>（</w:t>
      </w:r>
      <w:r w:rsidRPr="001429C7">
        <w:rPr>
          <w:spacing w:val="-2"/>
        </w:rPr>
        <w:t>如图</w:t>
      </w:r>
      <w:r w:rsidRPr="001429C7">
        <w:rPr>
          <w:spacing w:val="-53"/>
        </w:rPr>
        <w:t xml:space="preserve"> </w:t>
      </w:r>
      <w:r w:rsidR="00A16B94">
        <w:rPr>
          <w:rFonts w:hint="eastAsia"/>
          <w:spacing w:val="-2"/>
        </w:rPr>
        <w:t>3</w:t>
      </w:r>
      <w:r w:rsidR="00A16B94">
        <w:rPr>
          <w:spacing w:val="-2"/>
        </w:rPr>
        <w:t>.3.2.3-1</w:t>
      </w:r>
      <w:r w:rsidRPr="001429C7">
        <w:rPr>
          <w:spacing w:val="-106"/>
        </w:rPr>
        <w:t>）；</w:t>
      </w:r>
    </w:p>
    <w:p w14:paraId="15D45388"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0D9555E3" w14:textId="77777777" w:rsidR="00F872ED" w:rsidRPr="001429C7" w:rsidRDefault="00F872ED" w:rsidP="001429C7">
      <w:pPr>
        <w:pStyle w:val="a3"/>
        <w:spacing w:before="10" w:line="360" w:lineRule="auto"/>
        <w:rPr>
          <w:sz w:val="14"/>
        </w:rPr>
      </w:pPr>
    </w:p>
    <w:p w14:paraId="350C91E6" w14:textId="721DE194" w:rsidR="00F872ED" w:rsidRPr="001429C7" w:rsidRDefault="00BE47E8" w:rsidP="001429C7">
      <w:pPr>
        <w:pStyle w:val="a3"/>
        <w:spacing w:line="360" w:lineRule="auto"/>
        <w:ind w:left="2707"/>
        <w:rPr>
          <w:sz w:val="20"/>
        </w:rPr>
      </w:pPr>
      <w:r>
        <w:rPr>
          <w:noProof/>
          <w:sz w:val="20"/>
        </w:rPr>
        <w:drawing>
          <wp:inline distT="0" distB="0" distL="0" distR="0" wp14:anchorId="7F63DE9A" wp14:editId="5BE4334A">
            <wp:extent cx="2688034" cy="4320000"/>
            <wp:effectExtent l="12700" t="12700" r="4445"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88034" cy="4320000"/>
                    </a:xfrm>
                    <a:prstGeom prst="rect">
                      <a:avLst/>
                    </a:prstGeom>
                    <a:ln>
                      <a:solidFill>
                        <a:schemeClr val="tx2">
                          <a:lumMod val="60000"/>
                          <a:lumOff val="40000"/>
                        </a:schemeClr>
                      </a:solidFill>
                    </a:ln>
                  </pic:spPr>
                </pic:pic>
              </a:graphicData>
            </a:graphic>
          </wp:inline>
        </w:drawing>
      </w:r>
    </w:p>
    <w:p w14:paraId="3E45F361" w14:textId="77777777" w:rsidR="00F872ED" w:rsidRDefault="00CF1332" w:rsidP="001429C7">
      <w:pPr>
        <w:spacing w:before="80" w:line="360" w:lineRule="auto"/>
        <w:ind w:left="563" w:right="656"/>
        <w:jc w:val="center"/>
        <w:rPr>
          <w:rFonts w:ascii="Arial" w:eastAsiaTheme="minorEastAsia"/>
          <w:sz w:val="20"/>
        </w:rPr>
      </w:pPr>
      <w:r w:rsidRPr="001429C7">
        <w:rPr>
          <w:rFonts w:ascii="黑体" w:eastAsia="黑体" w:hint="eastAsia"/>
          <w:sz w:val="20"/>
        </w:rPr>
        <w:t>图</w:t>
      </w:r>
      <w:r w:rsidR="00A16B94">
        <w:rPr>
          <w:rFonts w:hint="eastAsia"/>
          <w:spacing w:val="-2"/>
        </w:rPr>
        <w:t>3</w:t>
      </w:r>
      <w:r w:rsidR="00A16B94">
        <w:rPr>
          <w:spacing w:val="-2"/>
        </w:rPr>
        <w:t>.3.2.3-1</w:t>
      </w:r>
    </w:p>
    <w:p w14:paraId="1C96AD60" w14:textId="77777777" w:rsidR="00A16B94" w:rsidRPr="00A16B94" w:rsidRDefault="00A16B94" w:rsidP="001429C7">
      <w:pPr>
        <w:spacing w:before="80" w:line="360" w:lineRule="auto"/>
        <w:ind w:left="563" w:right="656"/>
        <w:jc w:val="center"/>
        <w:rPr>
          <w:rFonts w:ascii="Arial" w:eastAsiaTheme="minorEastAsia"/>
          <w:sz w:val="20"/>
        </w:rPr>
      </w:pPr>
    </w:p>
    <w:p w14:paraId="5B860D3F" w14:textId="1A200E92" w:rsidR="00F872ED" w:rsidRPr="008947E5" w:rsidRDefault="00CF1332" w:rsidP="00BE47E8">
      <w:pPr>
        <w:pStyle w:val="3"/>
        <w:spacing w:line="360" w:lineRule="auto"/>
        <w:ind w:left="272" w:hanging="272"/>
      </w:pPr>
      <w:bookmarkStart w:id="29" w:name="_Toc124944439"/>
      <w:r w:rsidRPr="008947E5">
        <w:t>老化</w:t>
      </w:r>
      <w:r w:rsidR="00BE47E8">
        <w:rPr>
          <w:rFonts w:hint="eastAsia"/>
        </w:rPr>
        <w:t>测试</w:t>
      </w:r>
      <w:bookmarkEnd w:id="29"/>
    </w:p>
    <w:p w14:paraId="40B70DC4" w14:textId="77777777" w:rsidR="00F872ED" w:rsidRPr="001429C7" w:rsidRDefault="00CF1332" w:rsidP="001429C7">
      <w:pPr>
        <w:pStyle w:val="a3"/>
        <w:spacing w:before="72" w:line="360" w:lineRule="auto"/>
        <w:ind w:left="131" w:right="222" w:firstLine="420"/>
      </w:pPr>
      <w:r w:rsidRPr="001429C7">
        <w:rPr>
          <w:spacing w:val="-5"/>
        </w:rPr>
        <w:t>设备出厂之前，需要对每台机器进行老化测试，用于保证机器的性能稳定；老化测试主要针对控制</w:t>
      </w:r>
      <w:r w:rsidRPr="001429C7">
        <w:rPr>
          <w:spacing w:val="-10"/>
        </w:rPr>
        <w:t>板称重模块、门锁、灯控开关等进行老化</w:t>
      </w:r>
      <w:r w:rsidRPr="001429C7">
        <w:t>（</w:t>
      </w:r>
      <w:r w:rsidRPr="001429C7">
        <w:rPr>
          <w:spacing w:val="-8"/>
        </w:rPr>
        <w:t>注意：老化测试之前，首先完成货道校准</w:t>
      </w:r>
      <w:r w:rsidRPr="001429C7">
        <w:rPr>
          <w:spacing w:val="-64"/>
        </w:rPr>
        <w:t>）</w:t>
      </w:r>
      <w:r w:rsidRPr="001429C7">
        <w:rPr>
          <w:spacing w:val="-11"/>
        </w:rPr>
        <w:t>；操作步骤如下：</w:t>
      </w:r>
    </w:p>
    <w:p w14:paraId="4997F6EA" w14:textId="51C03D0F" w:rsidR="00F872ED" w:rsidRPr="001429C7" w:rsidRDefault="00CF1332" w:rsidP="001429C7">
      <w:pPr>
        <w:pStyle w:val="a3"/>
        <w:spacing w:before="2" w:line="360" w:lineRule="auto"/>
        <w:ind w:left="551"/>
      </w:pPr>
      <w:r w:rsidRPr="001429C7">
        <w:rPr>
          <w:spacing w:val="-3"/>
        </w:rPr>
        <w:t>第一步：点击</w:t>
      </w:r>
      <w:r w:rsidR="00BE47E8">
        <w:rPr>
          <w:rFonts w:hint="eastAsia"/>
          <w:spacing w:val="-3"/>
        </w:rPr>
        <w:t>“老</w:t>
      </w:r>
      <w:r w:rsidRPr="001429C7">
        <w:rPr>
          <w:spacing w:val="-3"/>
        </w:rPr>
        <w:t>化</w:t>
      </w:r>
      <w:r w:rsidR="00BE47E8">
        <w:rPr>
          <w:rFonts w:hint="eastAsia"/>
          <w:spacing w:val="-3"/>
        </w:rPr>
        <w:t>测试“</w:t>
      </w:r>
      <w:r w:rsidRPr="001429C7">
        <w:rPr>
          <w:spacing w:val="-3"/>
        </w:rPr>
        <w:t>按钮，进入“老化”页（</w:t>
      </w:r>
      <w:r w:rsidRPr="001429C7">
        <w:rPr>
          <w:spacing w:val="-2"/>
        </w:rPr>
        <w:t>如图</w:t>
      </w:r>
      <w:r w:rsidRPr="001429C7">
        <w:rPr>
          <w:spacing w:val="-53"/>
        </w:rPr>
        <w:t xml:space="preserve"> </w:t>
      </w:r>
      <w:r w:rsidR="00A16B94">
        <w:rPr>
          <w:rFonts w:hint="eastAsia"/>
          <w:spacing w:val="-2"/>
        </w:rPr>
        <w:t>3</w:t>
      </w:r>
      <w:r w:rsidR="00A16B94">
        <w:rPr>
          <w:spacing w:val="-2"/>
        </w:rPr>
        <w:t>.3.</w:t>
      </w:r>
      <w:r w:rsidR="00BE47E8">
        <w:rPr>
          <w:spacing w:val="-2"/>
        </w:rPr>
        <w:t>3</w:t>
      </w:r>
      <w:r w:rsidR="00A16B94">
        <w:rPr>
          <w:spacing w:val="-2"/>
        </w:rPr>
        <w:t>-1</w:t>
      </w:r>
      <w:r w:rsidRPr="001429C7">
        <w:rPr>
          <w:spacing w:val="-108"/>
        </w:rPr>
        <w:t>）；</w:t>
      </w:r>
    </w:p>
    <w:p w14:paraId="65E83942"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18E99968" w14:textId="77777777" w:rsidR="00F872ED" w:rsidRPr="001429C7" w:rsidRDefault="00F872ED" w:rsidP="001429C7">
      <w:pPr>
        <w:pStyle w:val="a3"/>
        <w:spacing w:before="10" w:line="360" w:lineRule="auto"/>
        <w:rPr>
          <w:sz w:val="14"/>
        </w:rPr>
      </w:pPr>
    </w:p>
    <w:p w14:paraId="54AEEAFE" w14:textId="0050F22B" w:rsidR="00F872ED" w:rsidRPr="001429C7" w:rsidRDefault="00BE47E8" w:rsidP="001429C7">
      <w:pPr>
        <w:pStyle w:val="a3"/>
        <w:spacing w:line="360" w:lineRule="auto"/>
        <w:ind w:left="2707"/>
        <w:rPr>
          <w:sz w:val="20"/>
        </w:rPr>
      </w:pPr>
      <w:r>
        <w:rPr>
          <w:noProof/>
          <w:sz w:val="20"/>
        </w:rPr>
        <w:drawing>
          <wp:inline distT="0" distB="0" distL="0" distR="0" wp14:anchorId="3C670056" wp14:editId="332F3DA5">
            <wp:extent cx="2688034" cy="4320000"/>
            <wp:effectExtent l="12700" t="12700" r="4445"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88034" cy="4320000"/>
                    </a:xfrm>
                    <a:prstGeom prst="rect">
                      <a:avLst/>
                    </a:prstGeom>
                    <a:ln>
                      <a:solidFill>
                        <a:schemeClr val="tx2">
                          <a:lumMod val="60000"/>
                          <a:lumOff val="40000"/>
                        </a:schemeClr>
                      </a:solidFill>
                    </a:ln>
                  </pic:spPr>
                </pic:pic>
              </a:graphicData>
            </a:graphic>
          </wp:inline>
        </w:drawing>
      </w:r>
    </w:p>
    <w:p w14:paraId="557A05A9" w14:textId="4EA192C7" w:rsidR="00F872ED" w:rsidRPr="001429C7" w:rsidRDefault="00CF1332" w:rsidP="001429C7">
      <w:pPr>
        <w:spacing w:before="80" w:line="360" w:lineRule="auto"/>
        <w:ind w:left="563" w:right="656"/>
        <w:jc w:val="center"/>
        <w:rPr>
          <w:rFonts w:ascii="Arial" w:eastAsia="Arial"/>
          <w:sz w:val="20"/>
        </w:rPr>
      </w:pPr>
      <w:r w:rsidRPr="001429C7">
        <w:rPr>
          <w:rFonts w:ascii="黑体" w:eastAsia="黑体" w:hint="eastAsia"/>
          <w:sz w:val="20"/>
        </w:rPr>
        <w:t xml:space="preserve">图 </w:t>
      </w:r>
      <w:r w:rsidR="00A16B94">
        <w:rPr>
          <w:rFonts w:hint="eastAsia"/>
          <w:spacing w:val="-2"/>
        </w:rPr>
        <w:t>3</w:t>
      </w:r>
      <w:r w:rsidR="00A16B94">
        <w:rPr>
          <w:spacing w:val="-2"/>
        </w:rPr>
        <w:t>.3.</w:t>
      </w:r>
      <w:r w:rsidR="00BE47E8">
        <w:rPr>
          <w:spacing w:val="-2"/>
        </w:rPr>
        <w:t>3</w:t>
      </w:r>
      <w:r w:rsidR="00A16B94">
        <w:rPr>
          <w:spacing w:val="-2"/>
        </w:rPr>
        <w:t>-1</w:t>
      </w:r>
    </w:p>
    <w:p w14:paraId="45381A1B" w14:textId="42138FC8" w:rsidR="00F872ED" w:rsidRPr="001429C7" w:rsidRDefault="00CF1332" w:rsidP="001429C7">
      <w:pPr>
        <w:pStyle w:val="a3"/>
        <w:spacing w:before="137" w:line="360" w:lineRule="auto"/>
        <w:ind w:left="131" w:right="219" w:firstLine="420"/>
        <w:jc w:val="both"/>
      </w:pPr>
      <w:r w:rsidRPr="001429C7">
        <w:rPr>
          <w:spacing w:val="-3"/>
        </w:rPr>
        <w:t>第二步：点击【设置】按钮，进入老化参数设置页面</w:t>
      </w:r>
      <w:r w:rsidRPr="001429C7">
        <w:t>（</w:t>
      </w:r>
      <w:r w:rsidRPr="001429C7">
        <w:rPr>
          <w:spacing w:val="-2"/>
        </w:rPr>
        <w:t>如图</w:t>
      </w:r>
      <w:r w:rsidR="00A16B94">
        <w:rPr>
          <w:rFonts w:hint="eastAsia"/>
          <w:spacing w:val="-2"/>
        </w:rPr>
        <w:t>3</w:t>
      </w:r>
      <w:r w:rsidR="00A16B94">
        <w:rPr>
          <w:spacing w:val="-2"/>
        </w:rPr>
        <w:t>.3.</w:t>
      </w:r>
      <w:r w:rsidR="00BE47E8">
        <w:rPr>
          <w:spacing w:val="-2"/>
        </w:rPr>
        <w:t>3</w:t>
      </w:r>
      <w:r w:rsidR="00A16B94">
        <w:rPr>
          <w:spacing w:val="-2"/>
        </w:rPr>
        <w:t>-2</w:t>
      </w:r>
      <w:r w:rsidRPr="001429C7">
        <w:rPr>
          <w:spacing w:val="-3"/>
        </w:rPr>
        <w:t>，针对老化测试需求进行设置，包含：测试总时长、单货道重量、单货道误差、功能执行间隔</w:t>
      </w:r>
      <w:r w:rsidRPr="001429C7">
        <w:t>（</w:t>
      </w:r>
      <w:r w:rsidRPr="001429C7">
        <w:rPr>
          <w:spacing w:val="-3"/>
        </w:rPr>
        <w:t xml:space="preserve">功能执行间隔时长建议最少设置为 </w:t>
      </w:r>
      <w:r w:rsidRPr="001429C7">
        <w:rPr>
          <w:rFonts w:ascii="Times New Roman" w:eastAsia="Times New Roman"/>
        </w:rPr>
        <w:t>5</w:t>
      </w:r>
      <w:r w:rsidRPr="001429C7">
        <w:rPr>
          <w:rFonts w:ascii="Times New Roman" w:eastAsia="Times New Roman"/>
          <w:spacing w:val="-1"/>
        </w:rPr>
        <w:t>s</w:t>
      </w:r>
      <w:r w:rsidRPr="001429C7">
        <w:rPr>
          <w:spacing w:val="-111"/>
        </w:rPr>
        <w:t>）</w:t>
      </w:r>
      <w:r w:rsidRPr="001429C7">
        <w:t>、</w:t>
      </w:r>
      <w:r w:rsidRPr="001429C7">
        <w:rPr>
          <w:spacing w:val="-2"/>
        </w:rPr>
        <w:t>老化的层数；</w:t>
      </w:r>
    </w:p>
    <w:p w14:paraId="144E655D" w14:textId="77777777" w:rsidR="00F872ED" w:rsidRPr="001429C7" w:rsidRDefault="00F872ED" w:rsidP="001429C7">
      <w:pPr>
        <w:spacing w:line="360" w:lineRule="auto"/>
        <w:jc w:val="both"/>
        <w:sectPr w:rsidR="00F872ED" w:rsidRPr="001429C7">
          <w:pgSz w:w="11910" w:h="16840"/>
          <w:pgMar w:top="1420" w:right="1000" w:bottom="1160" w:left="1100" w:header="894" w:footer="973" w:gutter="0"/>
          <w:cols w:space="720"/>
        </w:sectPr>
      </w:pPr>
    </w:p>
    <w:p w14:paraId="1E935550" w14:textId="77777777" w:rsidR="00F872ED" w:rsidRPr="001429C7" w:rsidRDefault="00F872ED" w:rsidP="001429C7">
      <w:pPr>
        <w:pStyle w:val="a3"/>
        <w:spacing w:before="10" w:line="360" w:lineRule="auto"/>
        <w:rPr>
          <w:sz w:val="14"/>
        </w:rPr>
      </w:pPr>
    </w:p>
    <w:p w14:paraId="153C9E34" w14:textId="673E1210" w:rsidR="00F872ED" w:rsidRPr="001429C7" w:rsidRDefault="00BE47E8" w:rsidP="001429C7">
      <w:pPr>
        <w:pStyle w:val="a3"/>
        <w:spacing w:line="360" w:lineRule="auto"/>
        <w:ind w:left="2707"/>
        <w:rPr>
          <w:sz w:val="20"/>
        </w:rPr>
      </w:pPr>
      <w:r>
        <w:rPr>
          <w:noProof/>
          <w:sz w:val="20"/>
        </w:rPr>
        <w:drawing>
          <wp:inline distT="0" distB="0" distL="0" distR="0" wp14:anchorId="5347D4BD" wp14:editId="3BE4A39E">
            <wp:extent cx="2688034" cy="4320000"/>
            <wp:effectExtent l="12700" t="12700" r="4445"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88034" cy="4320000"/>
                    </a:xfrm>
                    <a:prstGeom prst="rect">
                      <a:avLst/>
                    </a:prstGeom>
                    <a:ln>
                      <a:solidFill>
                        <a:schemeClr val="tx2">
                          <a:lumMod val="60000"/>
                          <a:lumOff val="40000"/>
                        </a:schemeClr>
                      </a:solidFill>
                    </a:ln>
                  </pic:spPr>
                </pic:pic>
              </a:graphicData>
            </a:graphic>
          </wp:inline>
        </w:drawing>
      </w:r>
    </w:p>
    <w:p w14:paraId="518DF6F3" w14:textId="77777777" w:rsidR="00F872ED" w:rsidRPr="001429C7" w:rsidRDefault="00CF1332" w:rsidP="001429C7">
      <w:pPr>
        <w:spacing w:before="80" w:line="360" w:lineRule="auto"/>
        <w:ind w:left="563" w:right="656"/>
        <w:jc w:val="center"/>
        <w:rPr>
          <w:rFonts w:ascii="Arial" w:eastAsia="Arial"/>
          <w:sz w:val="20"/>
        </w:rPr>
      </w:pPr>
      <w:r w:rsidRPr="001429C7">
        <w:rPr>
          <w:rFonts w:ascii="黑体" w:eastAsia="黑体" w:hint="eastAsia"/>
          <w:sz w:val="20"/>
        </w:rPr>
        <w:t>图</w:t>
      </w:r>
      <w:r w:rsidR="00A16B94">
        <w:rPr>
          <w:rFonts w:hint="eastAsia"/>
          <w:spacing w:val="-2"/>
        </w:rPr>
        <w:t>3</w:t>
      </w:r>
      <w:r w:rsidR="00A16B94">
        <w:rPr>
          <w:spacing w:val="-2"/>
        </w:rPr>
        <w:t>.3.2.4-2</w:t>
      </w:r>
    </w:p>
    <w:p w14:paraId="4E479BBF" w14:textId="77777777" w:rsidR="00F872ED" w:rsidRPr="001429C7" w:rsidRDefault="00CF1332" w:rsidP="001429C7">
      <w:pPr>
        <w:pStyle w:val="a3"/>
        <w:spacing w:before="137" w:line="360" w:lineRule="auto"/>
        <w:ind w:left="551"/>
      </w:pPr>
      <w:r w:rsidRPr="001429C7">
        <w:t>第三步：参数设置完成后，点击【保存】按钮返回老化测试界面；</w:t>
      </w:r>
    </w:p>
    <w:p w14:paraId="1BC3D3BA" w14:textId="5B8EC23F" w:rsidR="00F872ED" w:rsidRPr="00F74A8E" w:rsidRDefault="00CF1332" w:rsidP="00F74A8E">
      <w:pPr>
        <w:pStyle w:val="a3"/>
        <w:spacing w:before="130" w:line="360" w:lineRule="auto"/>
        <w:ind w:left="551"/>
      </w:pPr>
      <w:r w:rsidRPr="001429C7">
        <w:t>第四步：根据老化需求，选择老化项目，然后点击【开始测试】按钮，老化测试开始；</w:t>
      </w:r>
    </w:p>
    <w:p w14:paraId="4A6238D3" w14:textId="490A17BF" w:rsidR="00F872ED" w:rsidRPr="00F74A8E" w:rsidRDefault="00CF1332" w:rsidP="00F74A8E">
      <w:pPr>
        <w:pStyle w:val="3"/>
        <w:spacing w:line="360" w:lineRule="auto"/>
        <w:ind w:left="272" w:hanging="272"/>
      </w:pPr>
      <w:bookmarkStart w:id="30" w:name="_bookmark13"/>
      <w:bookmarkStart w:id="31" w:name="_Toc124944440"/>
      <w:bookmarkEnd w:id="30"/>
      <w:r w:rsidRPr="008947E5">
        <w:t>补货</w:t>
      </w:r>
      <w:bookmarkEnd w:id="31"/>
    </w:p>
    <w:p w14:paraId="352ADBBB" w14:textId="77777777" w:rsidR="00090E18" w:rsidRDefault="00CF1332" w:rsidP="00090E18">
      <w:pPr>
        <w:pStyle w:val="a3"/>
        <w:spacing w:before="1" w:line="360" w:lineRule="auto"/>
        <w:ind w:left="551"/>
      </w:pPr>
      <w:r w:rsidRPr="001429C7">
        <w:t>功能描述：实现对相关产品物料的补充，并对物料数据变化进行实时统计分析；</w:t>
      </w:r>
    </w:p>
    <w:p w14:paraId="483C700C" w14:textId="227572DF" w:rsidR="00F872ED" w:rsidRPr="001429C7" w:rsidRDefault="00CF1332" w:rsidP="00090E18">
      <w:pPr>
        <w:pStyle w:val="a3"/>
        <w:spacing w:before="1" w:line="360" w:lineRule="auto"/>
        <w:ind w:left="551"/>
      </w:pPr>
      <w:r w:rsidRPr="001429C7">
        <w:rPr>
          <w:spacing w:val="-12"/>
        </w:rPr>
        <w:t>第一步：点击【补货】，进入补货界面</w:t>
      </w:r>
      <w:r w:rsidRPr="001429C7">
        <w:t>（</w:t>
      </w:r>
      <w:r w:rsidRPr="001429C7">
        <w:rPr>
          <w:spacing w:val="-2"/>
        </w:rPr>
        <w:t>如图</w:t>
      </w:r>
      <w:r w:rsidR="00090E18">
        <w:rPr>
          <w:rFonts w:hint="eastAsia"/>
          <w:spacing w:val="-2"/>
        </w:rPr>
        <w:t>3</w:t>
      </w:r>
      <w:r w:rsidR="00090E18">
        <w:rPr>
          <w:spacing w:val="-2"/>
        </w:rPr>
        <w:t>.3.</w:t>
      </w:r>
      <w:r w:rsidR="00F74A8E">
        <w:rPr>
          <w:spacing w:val="-2"/>
        </w:rPr>
        <w:t>4</w:t>
      </w:r>
      <w:r w:rsidR="00090E18">
        <w:rPr>
          <w:spacing w:val="-2"/>
        </w:rPr>
        <w:t>-1</w:t>
      </w:r>
      <w:r w:rsidRPr="001429C7">
        <w:rPr>
          <w:spacing w:val="-106"/>
        </w:rPr>
        <w:t>）</w:t>
      </w:r>
      <w:r w:rsidRPr="001429C7">
        <w:rPr>
          <w:spacing w:val="-3"/>
        </w:rPr>
        <w:t>，该界面将展示出所有货道物料清单，包含字段：货道号、</w:t>
      </w:r>
      <w:r w:rsidR="00F74A8E">
        <w:rPr>
          <w:rFonts w:hint="eastAsia"/>
          <w:spacing w:val="-3"/>
        </w:rPr>
        <w:t>sku</w:t>
      </w:r>
      <w:r w:rsidRPr="001429C7">
        <w:rPr>
          <w:spacing w:val="-3"/>
        </w:rPr>
        <w:t>、</w:t>
      </w:r>
      <w:r w:rsidR="00F74A8E">
        <w:rPr>
          <w:rFonts w:hint="eastAsia"/>
          <w:spacing w:val="-3"/>
        </w:rPr>
        <w:t>商品</w:t>
      </w:r>
      <w:r w:rsidRPr="001429C7">
        <w:rPr>
          <w:spacing w:val="-3"/>
        </w:rPr>
        <w:t>名称、</w:t>
      </w:r>
      <w:r w:rsidR="00F74A8E">
        <w:rPr>
          <w:rFonts w:hint="eastAsia"/>
          <w:spacing w:val="-3"/>
        </w:rPr>
        <w:t>单重、</w:t>
      </w:r>
      <w:r w:rsidRPr="001429C7">
        <w:rPr>
          <w:spacing w:val="-3"/>
        </w:rPr>
        <w:t>库存</w:t>
      </w:r>
      <w:r w:rsidR="00F74A8E">
        <w:rPr>
          <w:rFonts w:hint="eastAsia"/>
          <w:spacing w:val="-3"/>
        </w:rPr>
        <w:t>/容量</w:t>
      </w:r>
      <w:r w:rsidRPr="001429C7">
        <w:rPr>
          <w:spacing w:val="-3"/>
        </w:rPr>
        <w:t>、补货数；</w:t>
      </w:r>
      <w:r w:rsidRPr="001429C7">
        <w:t xml:space="preserve"> </w:t>
      </w:r>
    </w:p>
    <w:p w14:paraId="51A35167"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0176BC7B" w14:textId="77777777" w:rsidR="00F872ED" w:rsidRPr="001429C7" w:rsidRDefault="00F872ED" w:rsidP="001429C7">
      <w:pPr>
        <w:pStyle w:val="a3"/>
        <w:spacing w:before="10" w:line="360" w:lineRule="auto"/>
        <w:rPr>
          <w:sz w:val="14"/>
        </w:rPr>
      </w:pPr>
    </w:p>
    <w:p w14:paraId="432968EA" w14:textId="53F775FD" w:rsidR="00F872ED" w:rsidRPr="001429C7" w:rsidRDefault="00F74A8E" w:rsidP="001429C7">
      <w:pPr>
        <w:pStyle w:val="a3"/>
        <w:spacing w:line="360" w:lineRule="auto"/>
        <w:ind w:left="2707"/>
        <w:rPr>
          <w:sz w:val="20"/>
        </w:rPr>
      </w:pPr>
      <w:r>
        <w:rPr>
          <w:noProof/>
          <w:sz w:val="20"/>
        </w:rPr>
        <w:drawing>
          <wp:inline distT="0" distB="0" distL="0" distR="0" wp14:anchorId="57764C2A" wp14:editId="0CE84559">
            <wp:extent cx="2689200" cy="4321874"/>
            <wp:effectExtent l="12700" t="12700" r="381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26AAB59F" w14:textId="24BE6B18" w:rsidR="00F872ED" w:rsidRPr="001429C7" w:rsidRDefault="00CF1332" w:rsidP="001429C7">
      <w:pPr>
        <w:spacing w:before="82" w:line="360" w:lineRule="auto"/>
        <w:ind w:left="623" w:right="614"/>
        <w:jc w:val="center"/>
        <w:rPr>
          <w:sz w:val="21"/>
        </w:rPr>
      </w:pPr>
      <w:r w:rsidRPr="001429C7">
        <w:rPr>
          <w:rFonts w:ascii="黑体" w:eastAsia="黑体" w:hint="eastAsia"/>
          <w:sz w:val="20"/>
        </w:rPr>
        <w:t xml:space="preserve">图 </w:t>
      </w:r>
      <w:r w:rsidR="00090E18">
        <w:rPr>
          <w:rFonts w:hint="eastAsia"/>
          <w:spacing w:val="-2"/>
        </w:rPr>
        <w:t>3</w:t>
      </w:r>
      <w:r w:rsidR="00090E18">
        <w:rPr>
          <w:spacing w:val="-2"/>
        </w:rPr>
        <w:t>.3.</w:t>
      </w:r>
      <w:r w:rsidR="00F74A8E">
        <w:rPr>
          <w:spacing w:val="-2"/>
        </w:rPr>
        <w:t>4</w:t>
      </w:r>
      <w:r w:rsidR="00090E18">
        <w:rPr>
          <w:spacing w:val="-2"/>
        </w:rPr>
        <w:t>-1</w:t>
      </w:r>
      <w:r w:rsidRPr="001429C7">
        <w:rPr>
          <w:sz w:val="21"/>
        </w:rPr>
        <w:t xml:space="preserve"> </w:t>
      </w:r>
    </w:p>
    <w:p w14:paraId="7E06672E" w14:textId="649226DD" w:rsidR="00F872ED" w:rsidRPr="001429C7" w:rsidRDefault="00CF1332" w:rsidP="001429C7">
      <w:pPr>
        <w:pStyle w:val="a3"/>
        <w:spacing w:before="136" w:line="360" w:lineRule="auto"/>
        <w:ind w:left="131" w:right="222" w:firstLine="420"/>
      </w:pPr>
      <w:r w:rsidRPr="001429C7">
        <w:rPr>
          <w:spacing w:val="-3"/>
        </w:rPr>
        <w:t>第二步：开门对可补货的货道进行物料补充，补货过程中，货道货物变化会以个数显示在工控机界面上（</w:t>
      </w:r>
      <w:r w:rsidRPr="001429C7">
        <w:rPr>
          <w:spacing w:val="-2"/>
        </w:rPr>
        <w:t>如图</w:t>
      </w:r>
      <w:r w:rsidR="00090E18">
        <w:rPr>
          <w:rFonts w:hint="eastAsia"/>
          <w:spacing w:val="-2"/>
        </w:rPr>
        <w:t>3</w:t>
      </w:r>
      <w:r w:rsidR="00090E18">
        <w:rPr>
          <w:spacing w:val="-2"/>
        </w:rPr>
        <w:t>.3.</w:t>
      </w:r>
      <w:r w:rsidR="003712EB">
        <w:rPr>
          <w:spacing w:val="-2"/>
        </w:rPr>
        <w:t>4</w:t>
      </w:r>
      <w:r w:rsidR="00090E18">
        <w:rPr>
          <w:spacing w:val="-2"/>
        </w:rPr>
        <w:t>-2</w:t>
      </w:r>
      <w:r w:rsidRPr="001429C7">
        <w:rPr>
          <w:spacing w:val="-108"/>
        </w:rPr>
        <w:t>）</w:t>
      </w:r>
      <w:r w:rsidRPr="001429C7">
        <w:rPr>
          <w:spacing w:val="-3"/>
        </w:rPr>
        <w:t>，若货道减重，会出现对应的语音提示，补货完成后关门，此次补货结束；</w:t>
      </w:r>
    </w:p>
    <w:p w14:paraId="56B1486B"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6A3422AF" w14:textId="77777777" w:rsidR="00F872ED" w:rsidRPr="001429C7" w:rsidRDefault="00F872ED" w:rsidP="001429C7">
      <w:pPr>
        <w:pStyle w:val="a3"/>
        <w:spacing w:before="10" w:line="360" w:lineRule="auto"/>
        <w:rPr>
          <w:sz w:val="14"/>
        </w:rPr>
      </w:pPr>
    </w:p>
    <w:p w14:paraId="6D239067" w14:textId="74489F79" w:rsidR="00F872ED" w:rsidRPr="001429C7" w:rsidRDefault="004470BE" w:rsidP="001429C7">
      <w:pPr>
        <w:pStyle w:val="a3"/>
        <w:spacing w:line="360" w:lineRule="auto"/>
        <w:ind w:left="2707"/>
        <w:rPr>
          <w:sz w:val="20"/>
        </w:rPr>
      </w:pPr>
      <w:r>
        <w:rPr>
          <w:noProof/>
          <w:sz w:val="20"/>
        </w:rPr>
        <w:drawing>
          <wp:inline distT="0" distB="0" distL="0" distR="0" wp14:anchorId="211AD4E7" wp14:editId="5C88DCF7">
            <wp:extent cx="2689200" cy="4321874"/>
            <wp:effectExtent l="0" t="0" r="0"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pic:spPr>
                </pic:pic>
              </a:graphicData>
            </a:graphic>
          </wp:inline>
        </w:drawing>
      </w:r>
    </w:p>
    <w:p w14:paraId="0867B0CA" w14:textId="0836BF33" w:rsidR="00F872ED" w:rsidRPr="001429C7" w:rsidRDefault="00CF1332" w:rsidP="001429C7">
      <w:pPr>
        <w:spacing w:before="80" w:line="360" w:lineRule="auto"/>
        <w:ind w:left="563" w:right="656"/>
        <w:jc w:val="center"/>
        <w:rPr>
          <w:rFonts w:ascii="Arial" w:eastAsia="Arial"/>
          <w:sz w:val="20"/>
        </w:rPr>
      </w:pPr>
      <w:r w:rsidRPr="001429C7">
        <w:rPr>
          <w:rFonts w:ascii="黑体" w:eastAsia="黑体" w:hint="eastAsia"/>
          <w:sz w:val="20"/>
        </w:rPr>
        <w:t xml:space="preserve">图 </w:t>
      </w:r>
      <w:r w:rsidR="00090E18">
        <w:rPr>
          <w:rFonts w:hint="eastAsia"/>
          <w:spacing w:val="-2"/>
        </w:rPr>
        <w:t>3</w:t>
      </w:r>
      <w:r w:rsidR="00090E18">
        <w:rPr>
          <w:spacing w:val="-2"/>
        </w:rPr>
        <w:t>.3.</w:t>
      </w:r>
      <w:r w:rsidR="003712EB">
        <w:rPr>
          <w:spacing w:val="-2"/>
        </w:rPr>
        <w:t>4</w:t>
      </w:r>
      <w:r w:rsidR="00090E18">
        <w:rPr>
          <w:spacing w:val="-2"/>
        </w:rPr>
        <w:t>-2</w:t>
      </w:r>
    </w:p>
    <w:p w14:paraId="0CF5E21E" w14:textId="77777777" w:rsidR="00F872ED" w:rsidRPr="001429C7" w:rsidRDefault="00CF1332" w:rsidP="001429C7">
      <w:pPr>
        <w:pStyle w:val="a3"/>
        <w:spacing w:before="137" w:line="360" w:lineRule="auto"/>
        <w:ind w:left="551"/>
      </w:pPr>
      <w:r w:rsidRPr="001429C7">
        <w:t>第三步：确定；针对补货数据进行确认，共三种情况：</w:t>
      </w:r>
    </w:p>
    <w:p w14:paraId="4FF05D3B" w14:textId="578DEF5E" w:rsidR="00F872ED" w:rsidRPr="001429C7" w:rsidRDefault="00CF1332" w:rsidP="001429C7">
      <w:pPr>
        <w:pStyle w:val="a4"/>
        <w:numPr>
          <w:ilvl w:val="0"/>
          <w:numId w:val="11"/>
        </w:numPr>
        <w:tabs>
          <w:tab w:val="left" w:pos="1081"/>
        </w:tabs>
        <w:spacing w:before="130" w:line="360" w:lineRule="auto"/>
        <w:ind w:hanging="530"/>
        <w:rPr>
          <w:sz w:val="21"/>
        </w:rPr>
      </w:pPr>
      <w:r w:rsidRPr="001429C7">
        <w:rPr>
          <w:spacing w:val="-3"/>
          <w:sz w:val="21"/>
        </w:rPr>
        <w:t>正常补货，提示信息</w:t>
      </w:r>
      <w:r w:rsidRPr="001429C7">
        <w:rPr>
          <w:sz w:val="21"/>
        </w:rPr>
        <w:t>（</w:t>
      </w:r>
      <w:r w:rsidRPr="001429C7">
        <w:rPr>
          <w:spacing w:val="-2"/>
          <w:sz w:val="21"/>
        </w:rPr>
        <w:t>如图</w:t>
      </w:r>
      <w:r w:rsidR="00090E18">
        <w:rPr>
          <w:rFonts w:hint="eastAsia"/>
          <w:spacing w:val="-2"/>
        </w:rPr>
        <w:t>3</w:t>
      </w:r>
      <w:r w:rsidR="00090E18">
        <w:rPr>
          <w:spacing w:val="-2"/>
        </w:rPr>
        <w:t>.3.</w:t>
      </w:r>
      <w:r w:rsidR="003712EB">
        <w:rPr>
          <w:spacing w:val="-2"/>
        </w:rPr>
        <w:t>4</w:t>
      </w:r>
      <w:r w:rsidR="00090E18">
        <w:rPr>
          <w:spacing w:val="-2"/>
        </w:rPr>
        <w:t>-3</w:t>
      </w:r>
      <w:r w:rsidRPr="001429C7">
        <w:rPr>
          <w:spacing w:val="-108"/>
          <w:sz w:val="21"/>
        </w:rPr>
        <w:t>）</w:t>
      </w:r>
      <w:r w:rsidRPr="001429C7">
        <w:rPr>
          <w:sz w:val="21"/>
        </w:rPr>
        <w:t>；</w:t>
      </w:r>
    </w:p>
    <w:p w14:paraId="53359373" w14:textId="77777777" w:rsidR="00F872ED" w:rsidRPr="001429C7" w:rsidRDefault="00F872ED" w:rsidP="001429C7">
      <w:pPr>
        <w:spacing w:line="360" w:lineRule="auto"/>
        <w:rPr>
          <w:sz w:val="21"/>
        </w:rPr>
        <w:sectPr w:rsidR="00F872ED" w:rsidRPr="001429C7">
          <w:pgSz w:w="11910" w:h="16840"/>
          <w:pgMar w:top="1420" w:right="1000" w:bottom="1160" w:left="1100" w:header="894" w:footer="973" w:gutter="0"/>
          <w:cols w:space="720"/>
        </w:sectPr>
      </w:pPr>
    </w:p>
    <w:p w14:paraId="496675A6" w14:textId="77777777" w:rsidR="00F872ED" w:rsidRPr="001429C7" w:rsidRDefault="00F872ED" w:rsidP="001429C7">
      <w:pPr>
        <w:pStyle w:val="a3"/>
        <w:spacing w:before="10" w:line="360" w:lineRule="auto"/>
        <w:rPr>
          <w:sz w:val="14"/>
        </w:rPr>
      </w:pPr>
    </w:p>
    <w:p w14:paraId="7ABC3718" w14:textId="77777777" w:rsidR="00F872ED" w:rsidRPr="001429C7" w:rsidRDefault="006B7352" w:rsidP="001429C7">
      <w:pPr>
        <w:pStyle w:val="a3"/>
        <w:spacing w:line="360" w:lineRule="auto"/>
        <w:ind w:left="2707"/>
        <w:rPr>
          <w:sz w:val="20"/>
        </w:rPr>
      </w:pPr>
      <w:r w:rsidRPr="001429C7">
        <w:rPr>
          <w:noProof/>
          <w:sz w:val="20"/>
          <w:lang w:val="en-US" w:bidi="ar-SA"/>
        </w:rPr>
        <w:drawing>
          <wp:inline distT="0" distB="0" distL="0" distR="0" wp14:anchorId="16D8F4B2" wp14:editId="3CA34D09">
            <wp:extent cx="2699849" cy="4320000"/>
            <wp:effectExtent l="12700" t="12700" r="571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evice-2019-10-09-10461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99849" cy="4320000"/>
                    </a:xfrm>
                    <a:prstGeom prst="rect">
                      <a:avLst/>
                    </a:prstGeom>
                    <a:ln>
                      <a:solidFill>
                        <a:schemeClr val="tx2">
                          <a:lumMod val="60000"/>
                          <a:lumOff val="40000"/>
                        </a:schemeClr>
                      </a:solidFill>
                    </a:ln>
                  </pic:spPr>
                </pic:pic>
              </a:graphicData>
            </a:graphic>
          </wp:inline>
        </w:drawing>
      </w:r>
    </w:p>
    <w:p w14:paraId="219A9319" w14:textId="4E3EFFBA" w:rsidR="00F872ED" w:rsidRDefault="00CF1332" w:rsidP="001429C7">
      <w:pPr>
        <w:spacing w:before="80" w:line="360" w:lineRule="auto"/>
        <w:ind w:left="563" w:right="656"/>
        <w:jc w:val="center"/>
        <w:rPr>
          <w:rFonts w:ascii="Arial" w:eastAsiaTheme="minorEastAsia"/>
          <w:sz w:val="20"/>
        </w:rPr>
      </w:pPr>
      <w:r w:rsidRPr="001429C7">
        <w:rPr>
          <w:rFonts w:ascii="黑体" w:eastAsia="黑体" w:hint="eastAsia"/>
          <w:sz w:val="20"/>
        </w:rPr>
        <w:t xml:space="preserve">图 </w:t>
      </w:r>
      <w:r w:rsidR="00090E18">
        <w:rPr>
          <w:rFonts w:hint="eastAsia"/>
          <w:spacing w:val="-2"/>
        </w:rPr>
        <w:t>3</w:t>
      </w:r>
      <w:r w:rsidR="00090E18">
        <w:rPr>
          <w:spacing w:val="-2"/>
        </w:rPr>
        <w:t>.3.</w:t>
      </w:r>
      <w:r w:rsidR="003712EB">
        <w:rPr>
          <w:spacing w:val="-2"/>
        </w:rPr>
        <w:t>4</w:t>
      </w:r>
      <w:r w:rsidR="00090E18">
        <w:rPr>
          <w:spacing w:val="-2"/>
        </w:rPr>
        <w:t>-3</w:t>
      </w:r>
    </w:p>
    <w:p w14:paraId="4209F7D4" w14:textId="362584AE" w:rsidR="00F872ED" w:rsidRPr="001429C7" w:rsidRDefault="00CF1332" w:rsidP="001429C7">
      <w:pPr>
        <w:pStyle w:val="a4"/>
        <w:numPr>
          <w:ilvl w:val="0"/>
          <w:numId w:val="11"/>
        </w:numPr>
        <w:tabs>
          <w:tab w:val="left" w:pos="1081"/>
        </w:tabs>
        <w:spacing w:before="137" w:line="360" w:lineRule="auto"/>
        <w:ind w:hanging="530"/>
        <w:rPr>
          <w:sz w:val="21"/>
        </w:rPr>
      </w:pPr>
      <w:r w:rsidRPr="001429C7">
        <w:rPr>
          <w:spacing w:val="-2"/>
          <w:sz w:val="21"/>
        </w:rPr>
        <w:t>未补货</w:t>
      </w:r>
      <w:r w:rsidRPr="001429C7">
        <w:rPr>
          <w:spacing w:val="-3"/>
          <w:sz w:val="21"/>
        </w:rPr>
        <w:t>（</w:t>
      </w:r>
      <w:r w:rsidRPr="001429C7">
        <w:rPr>
          <w:sz w:val="21"/>
        </w:rPr>
        <w:t>如图</w:t>
      </w:r>
      <w:r w:rsidR="00090E18">
        <w:rPr>
          <w:rFonts w:hint="eastAsia"/>
          <w:spacing w:val="-2"/>
        </w:rPr>
        <w:t>3</w:t>
      </w:r>
      <w:r w:rsidR="00090E18">
        <w:rPr>
          <w:spacing w:val="-2"/>
        </w:rPr>
        <w:t>.3.</w:t>
      </w:r>
      <w:r w:rsidR="003712EB">
        <w:rPr>
          <w:spacing w:val="-2"/>
        </w:rPr>
        <w:t>4</w:t>
      </w:r>
      <w:r w:rsidR="00090E18">
        <w:rPr>
          <w:spacing w:val="-2"/>
        </w:rPr>
        <w:t>-</w:t>
      </w:r>
      <w:r w:rsidRPr="001429C7">
        <w:rPr>
          <w:rFonts w:ascii="Times New Roman" w:eastAsia="Times New Roman"/>
          <w:sz w:val="21"/>
        </w:rPr>
        <w:t>4</w:t>
      </w:r>
      <w:r w:rsidRPr="001429C7">
        <w:rPr>
          <w:spacing w:val="-108"/>
          <w:sz w:val="21"/>
        </w:rPr>
        <w:t>）；</w:t>
      </w:r>
    </w:p>
    <w:p w14:paraId="13756060" w14:textId="6514C3A7" w:rsidR="00F872ED" w:rsidRPr="003712EB" w:rsidRDefault="003712EB" w:rsidP="001429C7">
      <w:pPr>
        <w:pStyle w:val="a3"/>
        <w:spacing w:before="3" w:line="360" w:lineRule="auto"/>
        <w:jc w:val="center"/>
        <w:rPr>
          <w:sz w:val="16"/>
          <w:lang w:val="en-US"/>
        </w:rPr>
      </w:pPr>
      <w:r w:rsidRPr="003712EB">
        <w:rPr>
          <w:noProof/>
          <w:sz w:val="16"/>
          <w:lang w:val="en-US"/>
        </w:rPr>
        <w:drawing>
          <wp:inline distT="0" distB="0" distL="0" distR="0" wp14:anchorId="68A2CF42" wp14:editId="2B5379B2">
            <wp:extent cx="2689200" cy="1407769"/>
            <wp:effectExtent l="0" t="0" r="0"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89200" cy="1407769"/>
                    </a:xfrm>
                    <a:prstGeom prst="rect">
                      <a:avLst/>
                    </a:prstGeom>
                  </pic:spPr>
                </pic:pic>
              </a:graphicData>
            </a:graphic>
          </wp:inline>
        </w:drawing>
      </w:r>
    </w:p>
    <w:p w14:paraId="18FF0CFB" w14:textId="715AC09E" w:rsidR="00F872ED" w:rsidRPr="001429C7" w:rsidRDefault="00CF1332" w:rsidP="001429C7">
      <w:pPr>
        <w:spacing w:before="80" w:line="360" w:lineRule="auto"/>
        <w:ind w:left="563" w:right="656"/>
        <w:jc w:val="center"/>
        <w:rPr>
          <w:rFonts w:ascii="Arial" w:eastAsia="Arial"/>
          <w:sz w:val="20"/>
        </w:rPr>
      </w:pPr>
      <w:r w:rsidRPr="001429C7">
        <w:rPr>
          <w:rFonts w:ascii="黑体" w:eastAsia="黑体" w:hint="eastAsia"/>
          <w:sz w:val="20"/>
        </w:rPr>
        <w:t xml:space="preserve">图 </w:t>
      </w:r>
      <w:r w:rsidR="00090E18">
        <w:rPr>
          <w:rFonts w:hint="eastAsia"/>
          <w:spacing w:val="-2"/>
        </w:rPr>
        <w:t>3</w:t>
      </w:r>
      <w:r w:rsidR="00090E18">
        <w:rPr>
          <w:spacing w:val="-2"/>
        </w:rPr>
        <w:t>.3.</w:t>
      </w:r>
      <w:r w:rsidR="003712EB">
        <w:rPr>
          <w:spacing w:val="-2"/>
        </w:rPr>
        <w:t>4</w:t>
      </w:r>
      <w:r w:rsidR="00090E18">
        <w:rPr>
          <w:spacing w:val="-2"/>
        </w:rPr>
        <w:t>-</w:t>
      </w:r>
      <w:r w:rsidRPr="001429C7">
        <w:rPr>
          <w:rFonts w:ascii="Arial" w:eastAsia="Arial"/>
          <w:sz w:val="20"/>
        </w:rPr>
        <w:t>4</w:t>
      </w:r>
    </w:p>
    <w:p w14:paraId="0BA1C550" w14:textId="255FAA26" w:rsidR="00F872ED" w:rsidRPr="001429C7" w:rsidRDefault="00CF1332" w:rsidP="001429C7">
      <w:pPr>
        <w:pStyle w:val="a4"/>
        <w:numPr>
          <w:ilvl w:val="0"/>
          <w:numId w:val="11"/>
        </w:numPr>
        <w:tabs>
          <w:tab w:val="left" w:pos="1081"/>
        </w:tabs>
        <w:spacing w:before="137" w:line="360" w:lineRule="auto"/>
        <w:ind w:hanging="530"/>
        <w:rPr>
          <w:sz w:val="21"/>
        </w:rPr>
      </w:pPr>
      <w:r w:rsidRPr="001429C7">
        <w:rPr>
          <w:spacing w:val="-3"/>
          <w:sz w:val="21"/>
        </w:rPr>
        <w:t>补货若存在异常，界面</w:t>
      </w:r>
      <w:r w:rsidRPr="001429C7">
        <w:rPr>
          <w:sz w:val="21"/>
        </w:rPr>
        <w:t>（</w:t>
      </w:r>
      <w:r w:rsidRPr="001429C7">
        <w:rPr>
          <w:spacing w:val="-19"/>
          <w:sz w:val="21"/>
        </w:rPr>
        <w:t>如图</w:t>
      </w:r>
      <w:r w:rsidR="00090E18">
        <w:rPr>
          <w:rFonts w:hint="eastAsia"/>
          <w:spacing w:val="-2"/>
        </w:rPr>
        <w:t>3</w:t>
      </w:r>
      <w:r w:rsidR="00090E18">
        <w:rPr>
          <w:spacing w:val="-2"/>
        </w:rPr>
        <w:t>.3.</w:t>
      </w:r>
      <w:r w:rsidR="003712EB">
        <w:rPr>
          <w:spacing w:val="-2"/>
        </w:rPr>
        <w:t>4</w:t>
      </w:r>
      <w:r w:rsidR="00090E18">
        <w:rPr>
          <w:spacing w:val="-2"/>
        </w:rPr>
        <w:t>-</w:t>
      </w:r>
      <w:r w:rsidRPr="001429C7">
        <w:rPr>
          <w:rFonts w:ascii="Times New Roman" w:eastAsia="Times New Roman"/>
          <w:sz w:val="21"/>
        </w:rPr>
        <w:t>5</w:t>
      </w:r>
      <w:r w:rsidRPr="001429C7">
        <w:rPr>
          <w:sz w:val="21"/>
        </w:rPr>
        <w:t>）</w:t>
      </w:r>
      <w:r w:rsidRPr="001429C7">
        <w:rPr>
          <w:spacing w:val="-3"/>
          <w:sz w:val="21"/>
        </w:rPr>
        <w:t>所示，确认信息无误后，点击【保存】按钮；</w:t>
      </w:r>
    </w:p>
    <w:p w14:paraId="581B5684" w14:textId="71B446A4" w:rsidR="00CF202B" w:rsidRPr="003712EB" w:rsidRDefault="003712EB" w:rsidP="003712EB">
      <w:pPr>
        <w:tabs>
          <w:tab w:val="left" w:pos="1081"/>
        </w:tabs>
        <w:spacing w:before="137" w:line="360" w:lineRule="auto"/>
        <w:ind w:left="550"/>
        <w:jc w:val="center"/>
        <w:rPr>
          <w:sz w:val="21"/>
        </w:rPr>
      </w:pPr>
      <w:r w:rsidRPr="003712EB">
        <w:rPr>
          <w:noProof/>
        </w:rPr>
        <w:lastRenderedPageBreak/>
        <w:drawing>
          <wp:inline distT="0" distB="0" distL="0" distR="0" wp14:anchorId="2C06E8D5" wp14:editId="15D504C5">
            <wp:extent cx="2689200" cy="1621961"/>
            <wp:effectExtent l="0" t="0" r="0"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89200" cy="1621961"/>
                    </a:xfrm>
                    <a:prstGeom prst="rect">
                      <a:avLst/>
                    </a:prstGeom>
                  </pic:spPr>
                </pic:pic>
              </a:graphicData>
            </a:graphic>
          </wp:inline>
        </w:drawing>
      </w:r>
    </w:p>
    <w:p w14:paraId="2BD2F898" w14:textId="7BE6D55E" w:rsidR="00F872ED" w:rsidRPr="001429C7" w:rsidRDefault="00CF202B" w:rsidP="001429C7">
      <w:pPr>
        <w:spacing w:before="140" w:line="360" w:lineRule="auto"/>
        <w:ind w:left="563" w:right="656"/>
        <w:jc w:val="center"/>
        <w:rPr>
          <w:rFonts w:ascii="Arial" w:eastAsia="Arial"/>
          <w:sz w:val="20"/>
        </w:rPr>
      </w:pPr>
      <w:r w:rsidRPr="001429C7">
        <w:rPr>
          <w:rFonts w:ascii="黑体" w:eastAsia="黑体" w:hint="eastAsia"/>
          <w:sz w:val="20"/>
        </w:rPr>
        <w:t xml:space="preserve"> </w:t>
      </w:r>
      <w:r w:rsidRPr="001429C7">
        <w:rPr>
          <w:rFonts w:ascii="黑体" w:eastAsia="黑体"/>
          <w:sz w:val="20"/>
        </w:rPr>
        <w:t xml:space="preserve">         </w:t>
      </w:r>
      <w:r w:rsidR="00CF1332" w:rsidRPr="001429C7">
        <w:rPr>
          <w:rFonts w:ascii="黑体" w:eastAsia="黑体" w:hint="eastAsia"/>
          <w:sz w:val="20"/>
        </w:rPr>
        <w:t xml:space="preserve">图 </w:t>
      </w:r>
      <w:r w:rsidR="00090E18">
        <w:rPr>
          <w:rFonts w:hint="eastAsia"/>
          <w:spacing w:val="-2"/>
        </w:rPr>
        <w:t>3</w:t>
      </w:r>
      <w:r w:rsidR="00090E18">
        <w:rPr>
          <w:spacing w:val="-2"/>
        </w:rPr>
        <w:t>.3.</w:t>
      </w:r>
      <w:r w:rsidR="003712EB">
        <w:rPr>
          <w:spacing w:val="-2"/>
        </w:rPr>
        <w:t>4</w:t>
      </w:r>
      <w:r w:rsidR="00090E18">
        <w:rPr>
          <w:spacing w:val="-2"/>
        </w:rPr>
        <w:t>-</w:t>
      </w:r>
      <w:r w:rsidR="00CF1332" w:rsidRPr="001429C7">
        <w:rPr>
          <w:rFonts w:ascii="Arial" w:eastAsia="Arial"/>
          <w:sz w:val="20"/>
        </w:rPr>
        <w:t>5</w:t>
      </w:r>
    </w:p>
    <w:p w14:paraId="5797B59C" w14:textId="77777777" w:rsidR="00F872ED" w:rsidRPr="001429C7" w:rsidRDefault="00F872ED" w:rsidP="001429C7">
      <w:pPr>
        <w:pStyle w:val="a3"/>
        <w:spacing w:before="2" w:line="360" w:lineRule="auto"/>
        <w:rPr>
          <w:rFonts w:ascii="Arial"/>
          <w:sz w:val="11"/>
        </w:rPr>
      </w:pPr>
    </w:p>
    <w:p w14:paraId="721F0C11" w14:textId="77777777" w:rsidR="00F872ED" w:rsidRPr="008947E5" w:rsidRDefault="00CF1332" w:rsidP="001429C7">
      <w:pPr>
        <w:pStyle w:val="3"/>
        <w:spacing w:line="360" w:lineRule="auto"/>
        <w:ind w:left="272" w:hanging="272"/>
      </w:pPr>
      <w:bookmarkStart w:id="32" w:name="_Toc124944441"/>
      <w:r w:rsidRPr="008947E5">
        <w:t>盘点</w:t>
      </w:r>
      <w:bookmarkEnd w:id="32"/>
    </w:p>
    <w:p w14:paraId="2C1EE5AF" w14:textId="77777777" w:rsidR="00F872ED" w:rsidRPr="001429C7" w:rsidRDefault="00CF1332" w:rsidP="001429C7">
      <w:pPr>
        <w:pStyle w:val="a3"/>
        <w:spacing w:line="360" w:lineRule="auto"/>
        <w:ind w:left="131" w:right="220" w:firstLine="420"/>
      </w:pPr>
      <w:r w:rsidRPr="001429C7">
        <w:t>功能描述：将设备下所有货道的产品库存信息以列表的形式展示出来，然后执行称重操作，将每个货道的实际称重信息展示出来；</w:t>
      </w:r>
    </w:p>
    <w:p w14:paraId="385E27A4" w14:textId="67E87567" w:rsidR="00F872ED" w:rsidRPr="001429C7" w:rsidRDefault="00CF1332" w:rsidP="001429C7">
      <w:pPr>
        <w:pStyle w:val="a3"/>
        <w:spacing w:line="360" w:lineRule="auto"/>
        <w:ind w:left="131" w:right="222" w:firstLine="420"/>
      </w:pPr>
      <w:r w:rsidRPr="001429C7">
        <w:rPr>
          <w:spacing w:val="-13"/>
        </w:rPr>
        <w:t>第一步：点击【盘点】，进入盘点界面</w:t>
      </w:r>
      <w:r w:rsidRPr="001429C7">
        <w:rPr>
          <w:spacing w:val="-3"/>
        </w:rPr>
        <w:t>（</w:t>
      </w:r>
      <w:r w:rsidRPr="001429C7">
        <w:t>如图</w:t>
      </w:r>
      <w:r w:rsidR="00F63E77">
        <w:rPr>
          <w:rFonts w:hint="eastAsia"/>
          <w:spacing w:val="-2"/>
        </w:rPr>
        <w:t>3</w:t>
      </w:r>
      <w:r w:rsidR="00F63E77">
        <w:rPr>
          <w:spacing w:val="-2"/>
        </w:rPr>
        <w:t>.3.</w:t>
      </w:r>
      <w:r w:rsidR="003712EB">
        <w:rPr>
          <w:spacing w:val="-2"/>
        </w:rPr>
        <w:t>5</w:t>
      </w:r>
      <w:r w:rsidR="00F63E77">
        <w:rPr>
          <w:spacing w:val="-2"/>
        </w:rPr>
        <w:t>-1</w:t>
      </w:r>
      <w:r w:rsidRPr="001429C7">
        <w:rPr>
          <w:spacing w:val="-108"/>
        </w:rPr>
        <w:t>）</w:t>
      </w:r>
      <w:r w:rsidRPr="001429C7">
        <w:rPr>
          <w:spacing w:val="-6"/>
        </w:rPr>
        <w:t>，该界面将展示货道物料库存清单，包含字段：货</w:t>
      </w:r>
      <w:r w:rsidRPr="001429C7">
        <w:rPr>
          <w:spacing w:val="-4"/>
        </w:rPr>
        <w:t>道号、产品编号、产品名称、库存数、实盘数；</w:t>
      </w:r>
      <w:r w:rsidRPr="001429C7">
        <w:t xml:space="preserve"> </w:t>
      </w:r>
    </w:p>
    <w:p w14:paraId="0F2399D8" w14:textId="02C980E3" w:rsidR="00F872ED" w:rsidRPr="001429C7" w:rsidRDefault="001B4661" w:rsidP="001429C7">
      <w:pPr>
        <w:pStyle w:val="a3"/>
        <w:spacing w:before="3" w:line="360" w:lineRule="auto"/>
        <w:jc w:val="center"/>
        <w:rPr>
          <w:sz w:val="18"/>
        </w:rPr>
      </w:pPr>
      <w:r>
        <w:rPr>
          <w:noProof/>
          <w:sz w:val="18"/>
        </w:rPr>
        <w:drawing>
          <wp:inline distT="0" distB="0" distL="0" distR="0" wp14:anchorId="0762432F" wp14:editId="1AFF022B">
            <wp:extent cx="2689200" cy="4321874"/>
            <wp:effectExtent l="12700" t="12700" r="3810" b="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63D1B015" w14:textId="1BEFE4B1" w:rsidR="00F872ED" w:rsidRPr="001429C7" w:rsidRDefault="00CF1332" w:rsidP="001429C7">
      <w:pPr>
        <w:spacing w:line="360" w:lineRule="auto"/>
        <w:ind w:left="623" w:right="614"/>
        <w:jc w:val="center"/>
        <w:rPr>
          <w:sz w:val="21"/>
        </w:rPr>
      </w:pPr>
      <w:r w:rsidRPr="001429C7">
        <w:rPr>
          <w:rFonts w:ascii="黑体" w:eastAsia="黑体" w:hint="eastAsia"/>
          <w:sz w:val="20"/>
        </w:rPr>
        <w:t xml:space="preserve">图 </w:t>
      </w:r>
      <w:r w:rsidR="00F63E77">
        <w:rPr>
          <w:rFonts w:hint="eastAsia"/>
          <w:spacing w:val="-2"/>
        </w:rPr>
        <w:t>3</w:t>
      </w:r>
      <w:r w:rsidR="00F63E77">
        <w:rPr>
          <w:spacing w:val="-2"/>
        </w:rPr>
        <w:t>.3.</w:t>
      </w:r>
      <w:r w:rsidR="001B4661">
        <w:rPr>
          <w:spacing w:val="-2"/>
        </w:rPr>
        <w:t>5</w:t>
      </w:r>
      <w:r w:rsidR="00F63E77">
        <w:rPr>
          <w:spacing w:val="-2"/>
        </w:rPr>
        <w:t>-1</w:t>
      </w:r>
      <w:r w:rsidRPr="001429C7">
        <w:rPr>
          <w:sz w:val="21"/>
        </w:rPr>
        <w:t xml:space="preserve"> </w:t>
      </w:r>
    </w:p>
    <w:p w14:paraId="7E5D13CE" w14:textId="77777777" w:rsidR="00F872ED" w:rsidRPr="001429C7" w:rsidRDefault="00CF1332" w:rsidP="001429C7">
      <w:pPr>
        <w:pStyle w:val="a3"/>
        <w:spacing w:before="137" w:line="360" w:lineRule="auto"/>
        <w:ind w:left="551"/>
      </w:pPr>
      <w:r w:rsidRPr="001429C7">
        <w:rPr>
          <w:spacing w:val="-3"/>
        </w:rPr>
        <w:t>第二步：选择盘点的货道，并输入盘点单号；</w:t>
      </w:r>
      <w:r w:rsidRPr="001429C7">
        <w:t xml:space="preserve"> </w:t>
      </w:r>
    </w:p>
    <w:p w14:paraId="53CDC18B"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1786C724" w14:textId="77777777" w:rsidR="00F872ED" w:rsidRPr="001429C7" w:rsidRDefault="00F872ED" w:rsidP="001429C7">
      <w:pPr>
        <w:pStyle w:val="a3"/>
        <w:spacing w:before="10" w:line="360" w:lineRule="auto"/>
        <w:rPr>
          <w:sz w:val="14"/>
        </w:rPr>
      </w:pPr>
    </w:p>
    <w:p w14:paraId="28927B28" w14:textId="18373BC5" w:rsidR="00F872ED" w:rsidRPr="001429C7" w:rsidRDefault="00CF1332" w:rsidP="001429C7">
      <w:pPr>
        <w:pStyle w:val="a3"/>
        <w:spacing w:before="137" w:line="360" w:lineRule="auto"/>
        <w:ind w:left="131" w:right="220" w:firstLine="420"/>
        <w:rPr>
          <w:spacing w:val="-3"/>
        </w:rPr>
      </w:pPr>
      <w:r w:rsidRPr="001429C7">
        <w:rPr>
          <w:spacing w:val="-3"/>
        </w:rPr>
        <w:t>第三步：点击右上角【保存】键，弹出“盘点确认”提示框（</w:t>
      </w:r>
      <w:r w:rsidRPr="001429C7">
        <w:t>如图</w:t>
      </w:r>
      <w:r w:rsidR="00F63E77">
        <w:rPr>
          <w:rFonts w:hint="eastAsia"/>
          <w:spacing w:val="-2"/>
        </w:rPr>
        <w:t>3</w:t>
      </w:r>
      <w:r w:rsidR="00F63E77">
        <w:rPr>
          <w:spacing w:val="-2"/>
        </w:rPr>
        <w:t>.3.</w:t>
      </w:r>
      <w:r w:rsidR="001B4661">
        <w:rPr>
          <w:spacing w:val="-2"/>
        </w:rPr>
        <w:t>5</w:t>
      </w:r>
      <w:r w:rsidR="00F63E77">
        <w:rPr>
          <w:spacing w:val="-2"/>
        </w:rPr>
        <w:t>-2</w:t>
      </w:r>
      <w:r w:rsidRPr="001429C7">
        <w:rPr>
          <w:spacing w:val="-108"/>
        </w:rPr>
        <w:t>）</w:t>
      </w:r>
      <w:r w:rsidRPr="001429C7">
        <w:rPr>
          <w:spacing w:val="-3"/>
        </w:rPr>
        <w:t xml:space="preserve">，确认盘点信息无误后，点击【确定】按钮，本次盘点操作完成，返回上一级页面； </w:t>
      </w:r>
    </w:p>
    <w:p w14:paraId="168B8786" w14:textId="631EA904" w:rsidR="006B7352" w:rsidRPr="001429C7" w:rsidRDefault="001B4661" w:rsidP="001429C7">
      <w:pPr>
        <w:pStyle w:val="a3"/>
        <w:spacing w:before="137" w:line="360" w:lineRule="auto"/>
        <w:ind w:left="131" w:right="220" w:firstLine="420"/>
        <w:jc w:val="center"/>
      </w:pPr>
      <w:r>
        <w:rPr>
          <w:noProof/>
        </w:rPr>
        <w:drawing>
          <wp:inline distT="0" distB="0" distL="0" distR="0" wp14:anchorId="2A46EA6D" wp14:editId="7A77847F">
            <wp:extent cx="2689200" cy="4321874"/>
            <wp:effectExtent l="12700" t="12700" r="3810"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01DAD8EE" w14:textId="0F3D0359" w:rsidR="00F872ED" w:rsidRPr="001429C7" w:rsidRDefault="00CF1332" w:rsidP="001429C7">
      <w:pPr>
        <w:spacing w:before="80" w:line="360" w:lineRule="auto"/>
        <w:ind w:left="563" w:right="656"/>
        <w:jc w:val="center"/>
        <w:rPr>
          <w:rFonts w:ascii="Arial" w:eastAsiaTheme="minorEastAsia"/>
          <w:sz w:val="20"/>
        </w:rPr>
      </w:pPr>
      <w:r w:rsidRPr="001429C7">
        <w:rPr>
          <w:rFonts w:ascii="黑体" w:eastAsia="黑体" w:hint="eastAsia"/>
          <w:sz w:val="20"/>
        </w:rPr>
        <w:t xml:space="preserve">图 </w:t>
      </w:r>
      <w:r w:rsidR="00F63E77">
        <w:rPr>
          <w:rFonts w:hint="eastAsia"/>
          <w:spacing w:val="-2"/>
        </w:rPr>
        <w:t>3</w:t>
      </w:r>
      <w:r w:rsidR="00F63E77">
        <w:rPr>
          <w:spacing w:val="-2"/>
        </w:rPr>
        <w:t>.3.</w:t>
      </w:r>
      <w:r w:rsidR="001B4661">
        <w:rPr>
          <w:spacing w:val="-2"/>
        </w:rPr>
        <w:t>5</w:t>
      </w:r>
      <w:r w:rsidR="00F63E77">
        <w:rPr>
          <w:spacing w:val="-2"/>
        </w:rPr>
        <w:t>-2</w:t>
      </w:r>
    </w:p>
    <w:p w14:paraId="43C0CD3F" w14:textId="77777777" w:rsidR="00F872ED" w:rsidRPr="001429C7" w:rsidRDefault="00F872ED" w:rsidP="001429C7">
      <w:pPr>
        <w:pStyle w:val="a3"/>
        <w:spacing w:before="5" w:line="360" w:lineRule="auto"/>
        <w:rPr>
          <w:rFonts w:ascii="Arial"/>
          <w:sz w:val="16"/>
        </w:rPr>
      </w:pPr>
    </w:p>
    <w:p w14:paraId="568EB8DD" w14:textId="77777777" w:rsidR="00F872ED" w:rsidRPr="008947E5" w:rsidRDefault="00CF1332" w:rsidP="001429C7">
      <w:pPr>
        <w:pStyle w:val="3"/>
        <w:spacing w:line="360" w:lineRule="auto"/>
        <w:ind w:left="272" w:hanging="272"/>
      </w:pPr>
      <w:bookmarkStart w:id="33" w:name="_bookmark15"/>
      <w:bookmarkStart w:id="34" w:name="_Toc124944442"/>
      <w:bookmarkEnd w:id="33"/>
      <w:r w:rsidRPr="008947E5">
        <w:t>数据校准</w:t>
      </w:r>
      <w:bookmarkEnd w:id="34"/>
    </w:p>
    <w:p w14:paraId="3C56D1FF" w14:textId="77777777" w:rsidR="00F872ED" w:rsidRDefault="00CF1332" w:rsidP="001429C7">
      <w:pPr>
        <w:pStyle w:val="a3"/>
        <w:spacing w:line="360" w:lineRule="auto"/>
        <w:ind w:left="551" w:right="3576"/>
      </w:pPr>
      <w:r w:rsidRPr="001429C7">
        <w:t>功能描述：实现将库存数据与实盘数据不同的数据进行校正； 该功能与盘点类似，这里不再累述。</w:t>
      </w:r>
    </w:p>
    <w:p w14:paraId="69C30A10" w14:textId="77777777" w:rsidR="0077517D" w:rsidRPr="008947E5" w:rsidRDefault="0077517D" w:rsidP="0077517D">
      <w:pPr>
        <w:pStyle w:val="3"/>
        <w:spacing w:line="360" w:lineRule="auto"/>
        <w:ind w:left="272" w:hanging="272"/>
      </w:pPr>
      <w:bookmarkStart w:id="35" w:name="_Toc124944443"/>
      <w:r w:rsidRPr="008947E5">
        <w:t>交易核准</w:t>
      </w:r>
      <w:bookmarkEnd w:id="35"/>
    </w:p>
    <w:p w14:paraId="7A65ED43" w14:textId="77777777" w:rsidR="0077517D" w:rsidRDefault="0077517D" w:rsidP="0077517D">
      <w:r>
        <w:rPr>
          <w:rFonts w:hint="eastAsia"/>
        </w:rPr>
        <w:t xml:space="preserve"> </w:t>
      </w:r>
      <w:r>
        <w:t xml:space="preserve">   </w:t>
      </w:r>
      <w:r w:rsidRPr="001429C7">
        <w:t>功能描述：</w:t>
      </w:r>
      <w:r>
        <w:rPr>
          <w:rFonts w:hint="eastAsia"/>
        </w:rPr>
        <w:t>交易</w:t>
      </w:r>
      <w:r>
        <w:t>核准用于验证辅机格子柜是否确实领料成功</w:t>
      </w:r>
      <w:r w:rsidRPr="001429C7">
        <w:t>；</w:t>
      </w:r>
    </w:p>
    <w:p w14:paraId="334C214C" w14:textId="77777777" w:rsidR="0077517D" w:rsidRDefault="0077517D" w:rsidP="0077517D">
      <w:pPr>
        <w:ind w:firstLine="450"/>
      </w:pPr>
      <w:r>
        <w:t>当辅机格子柜检测领料时格子门未正常开门时</w:t>
      </w:r>
      <w:r>
        <w:rPr>
          <w:rFonts w:hint="eastAsia"/>
        </w:rPr>
        <w:t>，</w:t>
      </w:r>
      <w:r>
        <w:t>将产生一条交易核准</w:t>
      </w:r>
      <w:r>
        <w:rPr>
          <w:rFonts w:hint="eastAsia"/>
        </w:rPr>
        <w:t>，</w:t>
      </w:r>
      <w:r>
        <w:t>需运营人员现场确认格子</w:t>
      </w:r>
    </w:p>
    <w:p w14:paraId="0AA62120" w14:textId="46D48192" w:rsidR="0077517D" w:rsidRDefault="0077517D" w:rsidP="0077517D">
      <w:pPr>
        <w:ind w:firstLine="450"/>
      </w:pPr>
      <w:r>
        <w:t>柜指定货道是否领料成功</w:t>
      </w:r>
      <w:r>
        <w:rPr>
          <w:rFonts w:hint="eastAsia"/>
        </w:rPr>
        <w:t>，</w:t>
      </w:r>
      <w:r>
        <w:t>界面如图</w:t>
      </w:r>
      <w:r>
        <w:rPr>
          <w:rFonts w:hint="eastAsia"/>
        </w:rPr>
        <w:t>3.</w:t>
      </w:r>
      <w:r>
        <w:t>3.</w:t>
      </w:r>
      <w:r w:rsidR="002B71EE">
        <w:t>7</w:t>
      </w:r>
      <w:r>
        <w:t>-1</w:t>
      </w:r>
    </w:p>
    <w:p w14:paraId="22518B2A" w14:textId="77777777" w:rsidR="0077517D" w:rsidRDefault="0077517D" w:rsidP="0077517D">
      <w:pPr>
        <w:ind w:firstLine="450"/>
        <w:jc w:val="center"/>
      </w:pPr>
      <w:r>
        <w:rPr>
          <w:noProof/>
          <w:lang w:val="en-US" w:bidi="ar-SA"/>
        </w:rPr>
        <w:lastRenderedPageBreak/>
        <w:drawing>
          <wp:inline distT="0" distB="0" distL="0" distR="0" wp14:anchorId="5C72E6BA" wp14:editId="3F0A60CF">
            <wp:extent cx="2700151" cy="43200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交易核准.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00151" cy="4320000"/>
                    </a:xfrm>
                    <a:prstGeom prst="rect">
                      <a:avLst/>
                    </a:prstGeom>
                  </pic:spPr>
                </pic:pic>
              </a:graphicData>
            </a:graphic>
          </wp:inline>
        </w:drawing>
      </w:r>
    </w:p>
    <w:p w14:paraId="2D548920" w14:textId="1A946254" w:rsidR="0077517D" w:rsidRPr="001429C7" w:rsidRDefault="0077517D" w:rsidP="0077517D">
      <w:pPr>
        <w:spacing w:before="80" w:line="360" w:lineRule="auto"/>
        <w:ind w:left="563" w:right="656"/>
        <w:jc w:val="center"/>
        <w:rPr>
          <w:rFonts w:ascii="Arial" w:eastAsiaTheme="minorEastAsia"/>
          <w:sz w:val="20"/>
        </w:rPr>
      </w:pPr>
      <w:r w:rsidRPr="001429C7">
        <w:rPr>
          <w:rFonts w:ascii="黑体" w:eastAsia="黑体" w:hint="eastAsia"/>
          <w:sz w:val="20"/>
        </w:rPr>
        <w:t xml:space="preserve">图 </w:t>
      </w:r>
      <w:r>
        <w:rPr>
          <w:rFonts w:hint="eastAsia"/>
          <w:spacing w:val="-2"/>
        </w:rPr>
        <w:t>3</w:t>
      </w:r>
      <w:r>
        <w:rPr>
          <w:spacing w:val="-2"/>
        </w:rPr>
        <w:t>.3.</w:t>
      </w:r>
      <w:r w:rsidR="002B71EE">
        <w:rPr>
          <w:spacing w:val="-2"/>
        </w:rPr>
        <w:t>7</w:t>
      </w:r>
      <w:r>
        <w:rPr>
          <w:spacing w:val="-2"/>
        </w:rPr>
        <w:t>-1</w:t>
      </w:r>
    </w:p>
    <w:p w14:paraId="1F1D5350" w14:textId="77777777" w:rsidR="0077517D" w:rsidRPr="001429C7" w:rsidRDefault="0077517D" w:rsidP="0077517D">
      <w:pPr>
        <w:ind w:firstLine="450"/>
      </w:pPr>
    </w:p>
    <w:p w14:paraId="4311F0DD" w14:textId="77777777" w:rsidR="00F872ED" w:rsidRPr="008947E5" w:rsidRDefault="00CF1332" w:rsidP="001429C7">
      <w:pPr>
        <w:pStyle w:val="3"/>
        <w:spacing w:line="360" w:lineRule="auto"/>
        <w:ind w:left="272" w:hanging="272"/>
      </w:pPr>
      <w:bookmarkStart w:id="36" w:name="_bookmark16"/>
      <w:bookmarkStart w:id="37" w:name="_Toc124944444"/>
      <w:bookmarkEnd w:id="36"/>
      <w:r w:rsidRPr="008947E5">
        <w:t>下架</w:t>
      </w:r>
      <w:bookmarkEnd w:id="37"/>
    </w:p>
    <w:p w14:paraId="22522F18" w14:textId="77777777" w:rsidR="00F872ED" w:rsidRPr="001429C7" w:rsidRDefault="00CF1332" w:rsidP="001429C7">
      <w:pPr>
        <w:pStyle w:val="a3"/>
        <w:spacing w:before="1" w:line="360" w:lineRule="auto"/>
        <w:ind w:left="551"/>
      </w:pPr>
      <w:r w:rsidRPr="001429C7">
        <w:t>功能描述：实现货道配置的原有商品下架，更换新的商品，实现管理后台数据同步；</w:t>
      </w:r>
    </w:p>
    <w:p w14:paraId="45E57945" w14:textId="3C4D01DF" w:rsidR="00F872ED" w:rsidRPr="001429C7" w:rsidRDefault="00CF1332" w:rsidP="001429C7">
      <w:pPr>
        <w:pStyle w:val="a3"/>
        <w:spacing w:before="131" w:line="360" w:lineRule="auto"/>
        <w:ind w:left="131" w:right="219" w:firstLine="420"/>
      </w:pPr>
      <w:r w:rsidRPr="001429C7">
        <w:rPr>
          <w:spacing w:val="-13"/>
        </w:rPr>
        <w:t>第一步：点击【下架】，进入下架界面</w:t>
      </w:r>
      <w:r w:rsidRPr="001429C7">
        <w:t>（</w:t>
      </w:r>
      <w:r w:rsidRPr="001429C7">
        <w:rPr>
          <w:spacing w:val="-2"/>
        </w:rPr>
        <w:t>如图</w:t>
      </w:r>
      <w:r w:rsidRPr="001429C7">
        <w:rPr>
          <w:spacing w:val="-53"/>
        </w:rPr>
        <w:t xml:space="preserve"> </w:t>
      </w:r>
      <w:r w:rsidR="009A7584">
        <w:rPr>
          <w:rFonts w:hint="eastAsia"/>
          <w:spacing w:val="-2"/>
        </w:rPr>
        <w:t>3</w:t>
      </w:r>
      <w:r w:rsidR="009A7584">
        <w:rPr>
          <w:spacing w:val="-2"/>
        </w:rPr>
        <w:t>.3.</w:t>
      </w:r>
      <w:r w:rsidR="002B71EE">
        <w:rPr>
          <w:spacing w:val="-2"/>
        </w:rPr>
        <w:t>8</w:t>
      </w:r>
      <w:r w:rsidR="009A7584">
        <w:rPr>
          <w:spacing w:val="-2"/>
        </w:rPr>
        <w:t>-1</w:t>
      </w:r>
      <w:r w:rsidRPr="001429C7">
        <w:rPr>
          <w:spacing w:val="-106"/>
        </w:rPr>
        <w:t>）</w:t>
      </w:r>
      <w:r w:rsidRPr="001429C7">
        <w:rPr>
          <w:spacing w:val="-6"/>
        </w:rPr>
        <w:t>，该界面将展示货道物料清单及相关信息，包含字</w:t>
      </w:r>
      <w:r w:rsidRPr="001429C7">
        <w:rPr>
          <w:spacing w:val="-4"/>
        </w:rPr>
        <w:t xml:space="preserve">段：货道号、产品编号、产品名称、库存数、下架数量； </w:t>
      </w:r>
    </w:p>
    <w:p w14:paraId="0F6A25D5"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763A2714" w14:textId="77777777" w:rsidR="00F872ED" w:rsidRPr="001429C7" w:rsidRDefault="00F872ED" w:rsidP="001429C7">
      <w:pPr>
        <w:pStyle w:val="a3"/>
        <w:spacing w:before="10" w:line="360" w:lineRule="auto"/>
        <w:rPr>
          <w:sz w:val="14"/>
        </w:rPr>
      </w:pPr>
    </w:p>
    <w:p w14:paraId="2FFA2E24" w14:textId="240049AF" w:rsidR="00F872ED" w:rsidRPr="001429C7" w:rsidRDefault="00CD56E9" w:rsidP="001429C7">
      <w:pPr>
        <w:pStyle w:val="a3"/>
        <w:spacing w:line="360" w:lineRule="auto"/>
        <w:ind w:left="2707"/>
        <w:rPr>
          <w:sz w:val="20"/>
        </w:rPr>
      </w:pPr>
      <w:r>
        <w:rPr>
          <w:noProof/>
          <w:sz w:val="20"/>
        </w:rPr>
        <w:drawing>
          <wp:inline distT="0" distB="0" distL="0" distR="0" wp14:anchorId="3A17732D" wp14:editId="403DA043">
            <wp:extent cx="2689200" cy="4321874"/>
            <wp:effectExtent l="12700" t="12700" r="3810"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2BC8E8EE" w14:textId="1B916D14" w:rsidR="00F872ED" w:rsidRPr="001429C7" w:rsidRDefault="00CF1332" w:rsidP="001429C7">
      <w:pPr>
        <w:spacing w:before="81" w:line="360" w:lineRule="auto"/>
        <w:ind w:left="623" w:right="614"/>
        <w:jc w:val="center"/>
        <w:rPr>
          <w:rFonts w:eastAsiaTheme="minorEastAsia"/>
          <w:sz w:val="21"/>
        </w:rPr>
      </w:pPr>
      <w:r w:rsidRPr="001429C7">
        <w:rPr>
          <w:rFonts w:ascii="黑体" w:eastAsia="黑体" w:hint="eastAsia"/>
          <w:sz w:val="20"/>
        </w:rPr>
        <w:t xml:space="preserve">图 </w:t>
      </w:r>
      <w:r w:rsidR="009A7584">
        <w:rPr>
          <w:rFonts w:hint="eastAsia"/>
          <w:spacing w:val="-2"/>
        </w:rPr>
        <w:t>3</w:t>
      </w:r>
      <w:r w:rsidR="009A7584">
        <w:rPr>
          <w:spacing w:val="-2"/>
        </w:rPr>
        <w:t>.3.</w:t>
      </w:r>
      <w:r w:rsidR="002B71EE">
        <w:rPr>
          <w:spacing w:val="-2"/>
        </w:rPr>
        <w:t>8</w:t>
      </w:r>
      <w:r w:rsidR="009A7584">
        <w:rPr>
          <w:spacing w:val="-2"/>
        </w:rPr>
        <w:t>-1</w:t>
      </w:r>
    </w:p>
    <w:p w14:paraId="559CC1BC" w14:textId="31942205" w:rsidR="00F872ED" w:rsidRPr="001429C7" w:rsidRDefault="00CF1332" w:rsidP="009A7584">
      <w:pPr>
        <w:pStyle w:val="a3"/>
        <w:spacing w:before="137" w:line="360" w:lineRule="auto"/>
        <w:ind w:left="623" w:right="656"/>
      </w:pPr>
      <w:r w:rsidRPr="001429C7">
        <w:rPr>
          <w:spacing w:val="-3"/>
        </w:rPr>
        <w:t>第二步：补货员将下架货道的货物取走，对应货道物品变化将实时显示在界面上（</w:t>
      </w:r>
      <w:r w:rsidRPr="001429C7">
        <w:rPr>
          <w:spacing w:val="-2"/>
        </w:rPr>
        <w:t>如图</w:t>
      </w:r>
      <w:r w:rsidR="009A7584">
        <w:rPr>
          <w:rFonts w:hint="eastAsia"/>
          <w:spacing w:val="-2"/>
        </w:rPr>
        <w:t>3</w:t>
      </w:r>
      <w:r w:rsidR="009A7584">
        <w:rPr>
          <w:spacing w:val="-2"/>
        </w:rPr>
        <w:t>.3.</w:t>
      </w:r>
      <w:r w:rsidR="002B71EE">
        <w:rPr>
          <w:spacing w:val="-2"/>
        </w:rPr>
        <w:t>8</w:t>
      </w:r>
      <w:r w:rsidR="009A7584">
        <w:rPr>
          <w:spacing w:val="-2"/>
        </w:rPr>
        <w:t>-2</w:t>
      </w:r>
      <w:r w:rsidRPr="001429C7">
        <w:rPr>
          <w:spacing w:val="-108"/>
        </w:rPr>
        <w:t>）</w:t>
      </w:r>
      <w:r w:rsidRPr="001429C7">
        <w:rPr>
          <w:spacing w:val="-3"/>
        </w:rPr>
        <w:t>；</w:t>
      </w:r>
      <w:r w:rsidRPr="001429C7">
        <w:t xml:space="preserve"> </w:t>
      </w:r>
    </w:p>
    <w:p w14:paraId="79C129E0" w14:textId="77777777" w:rsidR="00F872ED" w:rsidRPr="001429C7" w:rsidRDefault="00F872ED" w:rsidP="001429C7">
      <w:pPr>
        <w:spacing w:line="360" w:lineRule="auto"/>
        <w:jc w:val="center"/>
        <w:sectPr w:rsidR="00F872ED" w:rsidRPr="001429C7">
          <w:pgSz w:w="11910" w:h="16840"/>
          <w:pgMar w:top="1420" w:right="1000" w:bottom="1160" w:left="1100" w:header="894" w:footer="973" w:gutter="0"/>
          <w:cols w:space="720"/>
        </w:sectPr>
      </w:pPr>
    </w:p>
    <w:p w14:paraId="02707BC0" w14:textId="77777777" w:rsidR="00F872ED" w:rsidRPr="001429C7" w:rsidRDefault="00F872ED" w:rsidP="001429C7">
      <w:pPr>
        <w:pStyle w:val="a3"/>
        <w:spacing w:before="10" w:line="360" w:lineRule="auto"/>
        <w:rPr>
          <w:sz w:val="14"/>
        </w:rPr>
      </w:pPr>
    </w:p>
    <w:p w14:paraId="30483484" w14:textId="566189DC" w:rsidR="00F872ED" w:rsidRPr="001429C7" w:rsidRDefault="00CD56E9" w:rsidP="001429C7">
      <w:pPr>
        <w:pStyle w:val="a3"/>
        <w:spacing w:line="360" w:lineRule="auto"/>
        <w:ind w:left="2707"/>
        <w:rPr>
          <w:sz w:val="20"/>
        </w:rPr>
      </w:pPr>
      <w:r>
        <w:rPr>
          <w:noProof/>
          <w:sz w:val="20"/>
        </w:rPr>
        <w:drawing>
          <wp:inline distT="0" distB="0" distL="0" distR="0" wp14:anchorId="76F2A4EB" wp14:editId="080C6B0E">
            <wp:extent cx="2689200" cy="4321874"/>
            <wp:effectExtent l="12700" t="12700" r="3810"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5D137589" w14:textId="7395DFE1" w:rsidR="00F872ED" w:rsidRPr="001429C7" w:rsidRDefault="00CF1332" w:rsidP="001429C7">
      <w:pPr>
        <w:spacing w:before="81" w:line="360" w:lineRule="auto"/>
        <w:ind w:left="623" w:right="614"/>
        <w:jc w:val="center"/>
        <w:rPr>
          <w:rFonts w:eastAsiaTheme="minorEastAsia"/>
          <w:sz w:val="21"/>
        </w:rPr>
      </w:pPr>
      <w:r w:rsidRPr="001429C7">
        <w:rPr>
          <w:rFonts w:ascii="黑体" w:eastAsia="黑体" w:hint="eastAsia"/>
          <w:sz w:val="20"/>
        </w:rPr>
        <w:t xml:space="preserve">图 </w:t>
      </w:r>
      <w:r w:rsidR="009A7584">
        <w:rPr>
          <w:rFonts w:hint="eastAsia"/>
          <w:spacing w:val="-2"/>
        </w:rPr>
        <w:t>3</w:t>
      </w:r>
      <w:r w:rsidR="009A7584">
        <w:rPr>
          <w:spacing w:val="-2"/>
        </w:rPr>
        <w:t>.3.</w:t>
      </w:r>
      <w:r w:rsidR="002B71EE">
        <w:rPr>
          <w:spacing w:val="-2"/>
        </w:rPr>
        <w:t>8</w:t>
      </w:r>
      <w:r w:rsidR="009A7584">
        <w:rPr>
          <w:spacing w:val="-2"/>
        </w:rPr>
        <w:t>-2</w:t>
      </w:r>
    </w:p>
    <w:p w14:paraId="4E90E17C" w14:textId="6C45064A" w:rsidR="00F872ED" w:rsidRPr="001429C7" w:rsidRDefault="00CF1332" w:rsidP="001429C7">
      <w:pPr>
        <w:pStyle w:val="a3"/>
        <w:spacing w:before="137" w:line="360" w:lineRule="auto"/>
        <w:ind w:left="131" w:right="222" w:firstLine="420"/>
      </w:pPr>
      <w:r w:rsidRPr="001429C7">
        <w:rPr>
          <w:spacing w:val="-3"/>
        </w:rPr>
        <w:t>第三步：关门；系统将针对所有货道进行称重，并计算出下架的货品数量，弹出“下架明细”提示框（</w:t>
      </w:r>
      <w:r w:rsidRPr="001429C7">
        <w:rPr>
          <w:spacing w:val="-2"/>
        </w:rPr>
        <w:t xml:space="preserve">如图 </w:t>
      </w:r>
      <w:r w:rsidR="009A7584">
        <w:rPr>
          <w:rFonts w:hint="eastAsia"/>
          <w:spacing w:val="-2"/>
        </w:rPr>
        <w:t>3</w:t>
      </w:r>
      <w:r w:rsidR="009A7584">
        <w:rPr>
          <w:spacing w:val="-2"/>
        </w:rPr>
        <w:t>.3.</w:t>
      </w:r>
      <w:r w:rsidR="002B71EE">
        <w:rPr>
          <w:spacing w:val="-2"/>
        </w:rPr>
        <w:t>8</w:t>
      </w:r>
      <w:r w:rsidR="009A7584">
        <w:rPr>
          <w:spacing w:val="-2"/>
        </w:rPr>
        <w:t>-3</w:t>
      </w:r>
      <w:r w:rsidRPr="001429C7">
        <w:rPr>
          <w:spacing w:val="-106"/>
        </w:rPr>
        <w:t>）</w:t>
      </w:r>
      <w:r w:rsidRPr="001429C7">
        <w:rPr>
          <w:spacing w:val="-10"/>
        </w:rPr>
        <w:t>，确认下架信息无误后，点击【确定】，本次下架操作完成，返回上一级页面；</w:t>
      </w:r>
      <w:r w:rsidRPr="001429C7">
        <w:t xml:space="preserve"> </w:t>
      </w:r>
    </w:p>
    <w:p w14:paraId="27272E49"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25277100" w14:textId="77777777" w:rsidR="00F872ED" w:rsidRPr="001429C7" w:rsidRDefault="00F872ED" w:rsidP="001429C7">
      <w:pPr>
        <w:pStyle w:val="a3"/>
        <w:spacing w:before="10" w:line="360" w:lineRule="auto"/>
        <w:rPr>
          <w:sz w:val="14"/>
        </w:rPr>
      </w:pPr>
    </w:p>
    <w:p w14:paraId="7526D59A" w14:textId="6D8F8791" w:rsidR="00F872ED" w:rsidRPr="00CD56E9" w:rsidRDefault="00CD56E9" w:rsidP="001429C7">
      <w:pPr>
        <w:pStyle w:val="a3"/>
        <w:spacing w:line="360" w:lineRule="auto"/>
        <w:ind w:left="2707"/>
        <w:rPr>
          <w:sz w:val="20"/>
          <w:lang w:val="en-US"/>
        </w:rPr>
      </w:pPr>
      <w:r>
        <w:rPr>
          <w:noProof/>
          <w:sz w:val="20"/>
        </w:rPr>
        <w:drawing>
          <wp:inline distT="0" distB="0" distL="0" distR="0" wp14:anchorId="3650C488" wp14:editId="3E6010C8">
            <wp:extent cx="2689200" cy="4321874"/>
            <wp:effectExtent l="12700" t="12700" r="3810" b="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6DDD7585" w14:textId="5D76B2A7" w:rsidR="00F872ED" w:rsidRPr="001429C7" w:rsidRDefault="00CF1332" w:rsidP="001429C7">
      <w:pPr>
        <w:spacing w:before="81" w:line="360" w:lineRule="auto"/>
        <w:ind w:left="623" w:right="614"/>
        <w:jc w:val="center"/>
        <w:rPr>
          <w:sz w:val="21"/>
        </w:rPr>
      </w:pPr>
      <w:r w:rsidRPr="001429C7">
        <w:rPr>
          <w:rFonts w:ascii="黑体" w:eastAsia="黑体" w:hint="eastAsia"/>
          <w:sz w:val="20"/>
        </w:rPr>
        <w:t>图</w:t>
      </w:r>
      <w:r w:rsidR="009A7584">
        <w:rPr>
          <w:rFonts w:hint="eastAsia"/>
          <w:spacing w:val="-2"/>
        </w:rPr>
        <w:t>3</w:t>
      </w:r>
      <w:r w:rsidR="009A7584">
        <w:rPr>
          <w:spacing w:val="-2"/>
        </w:rPr>
        <w:t>.3.</w:t>
      </w:r>
      <w:r w:rsidR="002B71EE">
        <w:rPr>
          <w:spacing w:val="-2"/>
        </w:rPr>
        <w:t>8</w:t>
      </w:r>
      <w:r w:rsidR="009A7584">
        <w:rPr>
          <w:spacing w:val="-2"/>
        </w:rPr>
        <w:t>-3</w:t>
      </w:r>
      <w:r w:rsidRPr="001429C7">
        <w:rPr>
          <w:sz w:val="21"/>
        </w:rPr>
        <w:t xml:space="preserve"> </w:t>
      </w:r>
    </w:p>
    <w:p w14:paraId="63F263D4" w14:textId="77777777" w:rsidR="00F872ED" w:rsidRPr="001429C7" w:rsidRDefault="00F872ED" w:rsidP="001429C7">
      <w:pPr>
        <w:pStyle w:val="a3"/>
        <w:spacing w:before="10" w:line="360" w:lineRule="auto"/>
        <w:rPr>
          <w:sz w:val="14"/>
        </w:rPr>
      </w:pPr>
    </w:p>
    <w:p w14:paraId="1CF6270C" w14:textId="1A725A56" w:rsidR="00F872ED" w:rsidRPr="008947E5" w:rsidRDefault="00CF1332" w:rsidP="001429C7">
      <w:pPr>
        <w:pStyle w:val="3"/>
        <w:spacing w:line="360" w:lineRule="auto"/>
        <w:ind w:left="272" w:hanging="272"/>
      </w:pPr>
      <w:bookmarkStart w:id="38" w:name="_bookmark17"/>
      <w:bookmarkStart w:id="39" w:name="_bookmark18"/>
      <w:bookmarkStart w:id="40" w:name="_Toc124944445"/>
      <w:bookmarkEnd w:id="38"/>
      <w:bookmarkEnd w:id="39"/>
      <w:r w:rsidRPr="008947E5">
        <w:t>库存</w:t>
      </w:r>
      <w:r w:rsidR="002B71EE">
        <w:rPr>
          <w:rFonts w:hint="eastAsia"/>
        </w:rPr>
        <w:t>查看</w:t>
      </w:r>
      <w:bookmarkEnd w:id="40"/>
    </w:p>
    <w:p w14:paraId="2A44BE78" w14:textId="77777777" w:rsidR="00F872ED" w:rsidRPr="001429C7" w:rsidRDefault="00F872ED" w:rsidP="001429C7">
      <w:pPr>
        <w:pStyle w:val="a3"/>
        <w:spacing w:before="2" w:line="360" w:lineRule="auto"/>
        <w:rPr>
          <w:sz w:val="20"/>
        </w:rPr>
      </w:pPr>
    </w:p>
    <w:p w14:paraId="2A4BC388" w14:textId="77777777" w:rsidR="00F872ED" w:rsidRPr="001429C7" w:rsidRDefault="00CF1332" w:rsidP="001429C7">
      <w:pPr>
        <w:pStyle w:val="a3"/>
        <w:spacing w:line="360" w:lineRule="auto"/>
        <w:ind w:left="551"/>
      </w:pPr>
      <w:r w:rsidRPr="001429C7">
        <w:t>功能描述：查看本机器的库存信息；</w:t>
      </w:r>
    </w:p>
    <w:p w14:paraId="37990C40" w14:textId="3F3DFFFD" w:rsidR="00F872ED" w:rsidRPr="001429C7" w:rsidRDefault="00CF1332" w:rsidP="001429C7">
      <w:pPr>
        <w:pStyle w:val="a3"/>
        <w:spacing w:before="132" w:line="360" w:lineRule="auto"/>
        <w:ind w:left="131" w:right="222" w:firstLine="420"/>
      </w:pPr>
      <w:r w:rsidRPr="001429C7">
        <w:rPr>
          <w:spacing w:val="-14"/>
        </w:rPr>
        <w:t>点击【库存</w:t>
      </w:r>
      <w:r w:rsidR="00D326C2">
        <w:rPr>
          <w:rFonts w:hint="eastAsia"/>
          <w:spacing w:val="-14"/>
        </w:rPr>
        <w:t>查看</w:t>
      </w:r>
      <w:r w:rsidRPr="001429C7">
        <w:rPr>
          <w:spacing w:val="-14"/>
        </w:rPr>
        <w:t>】，进入库存界面</w:t>
      </w:r>
      <w:r w:rsidRPr="001429C7">
        <w:rPr>
          <w:spacing w:val="-3"/>
        </w:rPr>
        <w:t>（</w:t>
      </w:r>
      <w:r w:rsidRPr="001429C7">
        <w:t>如图</w:t>
      </w:r>
      <w:r w:rsidRPr="001429C7">
        <w:rPr>
          <w:spacing w:val="-55"/>
        </w:rPr>
        <w:t xml:space="preserve"> </w:t>
      </w:r>
      <w:r w:rsidR="009A7584">
        <w:rPr>
          <w:rFonts w:hint="eastAsia"/>
          <w:spacing w:val="-2"/>
        </w:rPr>
        <w:t>3</w:t>
      </w:r>
      <w:r w:rsidR="009A7584">
        <w:rPr>
          <w:spacing w:val="-2"/>
        </w:rPr>
        <w:t>.3.</w:t>
      </w:r>
      <w:r w:rsidR="009A23F6">
        <w:rPr>
          <w:spacing w:val="-2"/>
        </w:rPr>
        <w:t>9</w:t>
      </w:r>
      <w:r w:rsidR="009A7584">
        <w:rPr>
          <w:spacing w:val="-2"/>
        </w:rPr>
        <w:t>-1</w:t>
      </w:r>
      <w:r w:rsidRPr="001429C7">
        <w:rPr>
          <w:spacing w:val="-108"/>
        </w:rPr>
        <w:t>）</w:t>
      </w:r>
      <w:r w:rsidRPr="001429C7">
        <w:rPr>
          <w:spacing w:val="-7"/>
        </w:rPr>
        <w:t>，该界面将展示货道物料库存清单，包含字段：货道号、</w:t>
      </w:r>
      <w:r w:rsidR="002B71EE">
        <w:rPr>
          <w:rFonts w:hint="eastAsia"/>
          <w:spacing w:val="-7"/>
        </w:rPr>
        <w:t>sku</w:t>
      </w:r>
      <w:r w:rsidRPr="001429C7">
        <w:rPr>
          <w:spacing w:val="-6"/>
        </w:rPr>
        <w:t>、</w:t>
      </w:r>
      <w:r w:rsidR="002B71EE">
        <w:rPr>
          <w:rFonts w:hint="eastAsia"/>
          <w:spacing w:val="-6"/>
        </w:rPr>
        <w:t>商品</w:t>
      </w:r>
      <w:r w:rsidRPr="001429C7">
        <w:rPr>
          <w:spacing w:val="-6"/>
        </w:rPr>
        <w:t>名称、</w:t>
      </w:r>
      <w:r w:rsidR="00B64895">
        <w:rPr>
          <w:rFonts w:hint="eastAsia"/>
          <w:spacing w:val="-6"/>
        </w:rPr>
        <w:t>单重、货道容量、</w:t>
      </w:r>
      <w:r w:rsidRPr="001429C7">
        <w:rPr>
          <w:spacing w:val="-6"/>
        </w:rPr>
        <w:t xml:space="preserve">库存数； </w:t>
      </w:r>
    </w:p>
    <w:p w14:paraId="0577D6E9"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617C4C15" w14:textId="77777777" w:rsidR="00F872ED" w:rsidRPr="001429C7" w:rsidRDefault="00F872ED" w:rsidP="001429C7">
      <w:pPr>
        <w:pStyle w:val="a3"/>
        <w:spacing w:before="10" w:line="360" w:lineRule="auto"/>
        <w:rPr>
          <w:sz w:val="14"/>
        </w:rPr>
      </w:pPr>
    </w:p>
    <w:p w14:paraId="787FBE9B" w14:textId="70784B48" w:rsidR="00F872ED" w:rsidRPr="001429C7" w:rsidRDefault="002B71EE" w:rsidP="001429C7">
      <w:pPr>
        <w:pStyle w:val="a3"/>
        <w:spacing w:line="360" w:lineRule="auto"/>
        <w:ind w:left="2707"/>
        <w:rPr>
          <w:sz w:val="20"/>
        </w:rPr>
      </w:pPr>
      <w:r>
        <w:rPr>
          <w:noProof/>
          <w:sz w:val="20"/>
        </w:rPr>
        <w:drawing>
          <wp:inline distT="0" distB="0" distL="0" distR="0" wp14:anchorId="51ECF7C0" wp14:editId="699CB2BF">
            <wp:extent cx="2689200" cy="4321874"/>
            <wp:effectExtent l="12700" t="12700" r="3810" b="0"/>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57C03F9C" w14:textId="07CE0F6E" w:rsidR="00F872ED" w:rsidRDefault="00CF1332" w:rsidP="001429C7">
      <w:pPr>
        <w:spacing w:before="81" w:line="360" w:lineRule="auto"/>
        <w:ind w:left="623" w:right="614"/>
        <w:jc w:val="center"/>
        <w:rPr>
          <w:sz w:val="21"/>
        </w:rPr>
      </w:pPr>
      <w:r w:rsidRPr="001429C7">
        <w:rPr>
          <w:rFonts w:ascii="黑体" w:eastAsia="黑体" w:hint="eastAsia"/>
          <w:sz w:val="20"/>
        </w:rPr>
        <w:t xml:space="preserve">图 </w:t>
      </w:r>
      <w:r w:rsidR="009A7584">
        <w:rPr>
          <w:rFonts w:hint="eastAsia"/>
          <w:spacing w:val="-2"/>
        </w:rPr>
        <w:t>3</w:t>
      </w:r>
      <w:r w:rsidR="009A7584">
        <w:rPr>
          <w:spacing w:val="-2"/>
        </w:rPr>
        <w:t>.3.</w:t>
      </w:r>
      <w:r w:rsidR="009A23F6">
        <w:rPr>
          <w:spacing w:val="-2"/>
        </w:rPr>
        <w:t>9</w:t>
      </w:r>
      <w:r w:rsidR="009A7584">
        <w:rPr>
          <w:spacing w:val="-2"/>
        </w:rPr>
        <w:t>-1</w:t>
      </w:r>
      <w:r w:rsidRPr="001429C7">
        <w:rPr>
          <w:sz w:val="21"/>
        </w:rPr>
        <w:t xml:space="preserve"> </w:t>
      </w:r>
    </w:p>
    <w:p w14:paraId="4C502E00" w14:textId="5DF56E23" w:rsidR="009A23F6" w:rsidRPr="008947E5" w:rsidRDefault="009A23F6" w:rsidP="009A23F6">
      <w:pPr>
        <w:pStyle w:val="3"/>
        <w:spacing w:line="360" w:lineRule="auto"/>
        <w:ind w:left="272" w:hanging="272"/>
      </w:pPr>
      <w:bookmarkStart w:id="41" w:name="_Toc124944446"/>
      <w:r>
        <w:rPr>
          <w:rFonts w:hint="eastAsia"/>
        </w:rPr>
        <w:t>交易记录</w:t>
      </w:r>
      <w:bookmarkEnd w:id="41"/>
    </w:p>
    <w:p w14:paraId="3B01966F" w14:textId="77777777" w:rsidR="009A23F6" w:rsidRPr="001429C7" w:rsidRDefault="009A23F6" w:rsidP="009A23F6">
      <w:pPr>
        <w:pStyle w:val="a3"/>
        <w:spacing w:before="2" w:line="360" w:lineRule="auto"/>
        <w:rPr>
          <w:sz w:val="20"/>
        </w:rPr>
      </w:pPr>
    </w:p>
    <w:p w14:paraId="46F4F166" w14:textId="3FBAFC64" w:rsidR="009A23F6" w:rsidRPr="001429C7" w:rsidRDefault="009A23F6" w:rsidP="009A23F6">
      <w:pPr>
        <w:pStyle w:val="a3"/>
        <w:spacing w:line="360" w:lineRule="auto"/>
        <w:ind w:left="551"/>
      </w:pPr>
      <w:r w:rsidRPr="001429C7">
        <w:t>功能描述：查看本机器</w:t>
      </w:r>
      <w:r w:rsidR="006D0CB8">
        <w:rPr>
          <w:rFonts w:hint="eastAsia"/>
        </w:rPr>
        <w:t>发生领料、补货、下架、</w:t>
      </w:r>
      <w:r w:rsidR="00D326C2">
        <w:rPr>
          <w:rFonts w:hint="eastAsia"/>
        </w:rPr>
        <w:t>盘点、校准等交易，支持按照交易类型、交易发生的起止时间查询交易记录</w:t>
      </w:r>
      <w:r w:rsidRPr="001429C7">
        <w:rPr>
          <w:rFonts w:hint="eastAsia"/>
        </w:rPr>
        <w:t>；</w:t>
      </w:r>
    </w:p>
    <w:p w14:paraId="3DDD9E10" w14:textId="087C9930" w:rsidR="009A23F6" w:rsidRDefault="009A23F6" w:rsidP="009A23F6">
      <w:pPr>
        <w:pStyle w:val="a3"/>
        <w:spacing w:before="132" w:line="360" w:lineRule="auto"/>
        <w:ind w:left="131" w:right="222" w:firstLine="420"/>
        <w:rPr>
          <w:spacing w:val="-6"/>
        </w:rPr>
      </w:pPr>
      <w:r w:rsidRPr="001429C7">
        <w:rPr>
          <w:spacing w:val="-14"/>
        </w:rPr>
        <w:t>点击【</w:t>
      </w:r>
      <w:r w:rsidR="00D326C2">
        <w:rPr>
          <w:rFonts w:hint="eastAsia"/>
          <w:spacing w:val="-14"/>
        </w:rPr>
        <w:t>交易记录</w:t>
      </w:r>
      <w:r w:rsidRPr="001429C7">
        <w:rPr>
          <w:spacing w:val="-14"/>
        </w:rPr>
        <w:t>】，进入</w:t>
      </w:r>
      <w:r w:rsidR="00D326C2">
        <w:rPr>
          <w:rFonts w:hint="eastAsia"/>
          <w:spacing w:val="-14"/>
        </w:rPr>
        <w:t>交易记录展示界面</w:t>
      </w:r>
      <w:r w:rsidRPr="001429C7">
        <w:rPr>
          <w:spacing w:val="-3"/>
        </w:rPr>
        <w:t>（</w:t>
      </w:r>
      <w:r w:rsidRPr="001429C7">
        <w:t>如图</w:t>
      </w:r>
      <w:r w:rsidRPr="001429C7">
        <w:rPr>
          <w:spacing w:val="-55"/>
        </w:rPr>
        <w:t xml:space="preserve"> </w:t>
      </w:r>
      <w:r>
        <w:rPr>
          <w:rFonts w:hint="eastAsia"/>
          <w:spacing w:val="-2"/>
        </w:rPr>
        <w:t>3</w:t>
      </w:r>
      <w:r>
        <w:rPr>
          <w:spacing w:val="-2"/>
        </w:rPr>
        <w:t>.3.10-1</w:t>
      </w:r>
      <w:r w:rsidRPr="001429C7">
        <w:rPr>
          <w:spacing w:val="-108"/>
        </w:rPr>
        <w:t>）</w:t>
      </w:r>
      <w:r w:rsidRPr="001429C7">
        <w:rPr>
          <w:spacing w:val="-7"/>
        </w:rPr>
        <w:t>，该界面将展示</w:t>
      </w:r>
      <w:r w:rsidR="00D326C2">
        <w:rPr>
          <w:rFonts w:hint="eastAsia"/>
        </w:rPr>
        <w:t>领料、补货、下架、盘点、校准等类型的历史交易</w:t>
      </w:r>
      <w:r w:rsidR="00D326C2">
        <w:rPr>
          <w:rFonts w:hint="eastAsia"/>
          <w:spacing w:val="-7"/>
        </w:rPr>
        <w:t>；选定交易类型和起止时间，将展示符合查询条件的交易记录</w:t>
      </w:r>
      <w:r w:rsidR="00D326C2" w:rsidRPr="001429C7">
        <w:rPr>
          <w:spacing w:val="-3"/>
        </w:rPr>
        <w:t>（</w:t>
      </w:r>
      <w:r w:rsidR="00D326C2" w:rsidRPr="001429C7">
        <w:t>如图</w:t>
      </w:r>
      <w:r w:rsidR="00D326C2" w:rsidRPr="001429C7">
        <w:rPr>
          <w:spacing w:val="-55"/>
        </w:rPr>
        <w:t xml:space="preserve"> </w:t>
      </w:r>
      <w:r w:rsidR="00D326C2">
        <w:rPr>
          <w:rFonts w:hint="eastAsia"/>
          <w:spacing w:val="-2"/>
        </w:rPr>
        <w:t>3</w:t>
      </w:r>
      <w:r w:rsidR="00D326C2">
        <w:rPr>
          <w:spacing w:val="-2"/>
        </w:rPr>
        <w:t>.3.10-2</w:t>
      </w:r>
      <w:r w:rsidR="00D326C2" w:rsidRPr="001429C7">
        <w:rPr>
          <w:spacing w:val="-108"/>
        </w:rPr>
        <w:t>）</w:t>
      </w:r>
      <w:r w:rsidR="00D326C2">
        <w:rPr>
          <w:rFonts w:hint="eastAsia"/>
          <w:spacing w:val="-7"/>
        </w:rPr>
        <w:t>，默认为查询当前日的所有交易记录</w:t>
      </w:r>
      <w:r w:rsidRPr="001429C7">
        <w:rPr>
          <w:rFonts w:hint="eastAsia"/>
          <w:spacing w:val="-6"/>
        </w:rPr>
        <w:t>；</w:t>
      </w:r>
      <w:r w:rsidRPr="001429C7">
        <w:rPr>
          <w:spacing w:val="-6"/>
        </w:rPr>
        <w:t xml:space="preserve"> </w:t>
      </w:r>
    </w:p>
    <w:p w14:paraId="2F0D8395" w14:textId="537C637F" w:rsidR="00D326C2" w:rsidRPr="001429C7" w:rsidRDefault="00D326C2" w:rsidP="00D326C2">
      <w:pPr>
        <w:pStyle w:val="a3"/>
        <w:spacing w:before="132" w:line="360" w:lineRule="auto"/>
        <w:ind w:left="131" w:right="222" w:firstLine="420"/>
        <w:jc w:val="center"/>
      </w:pPr>
      <w:r>
        <w:rPr>
          <w:noProof/>
        </w:rPr>
        <w:lastRenderedPageBreak/>
        <w:drawing>
          <wp:inline distT="0" distB="0" distL="0" distR="0" wp14:anchorId="6601D753" wp14:editId="6B709E29">
            <wp:extent cx="2689200" cy="4321874"/>
            <wp:effectExtent l="12700" t="12700" r="3810" b="0"/>
            <wp:docPr id="159"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5AB69102" w14:textId="00913DAB" w:rsidR="00D326C2" w:rsidRDefault="00D326C2" w:rsidP="00D326C2">
      <w:pPr>
        <w:spacing w:before="81" w:line="360" w:lineRule="auto"/>
        <w:ind w:left="623" w:right="614"/>
        <w:jc w:val="center"/>
        <w:rPr>
          <w:sz w:val="21"/>
        </w:rPr>
      </w:pPr>
      <w:bookmarkStart w:id="42" w:name="OLE_LINK1"/>
      <w:bookmarkStart w:id="43" w:name="OLE_LINK2"/>
      <w:r w:rsidRPr="001429C7">
        <w:rPr>
          <w:rFonts w:ascii="黑体" w:eastAsia="黑体" w:hint="eastAsia"/>
          <w:sz w:val="20"/>
        </w:rPr>
        <w:t xml:space="preserve">图 </w:t>
      </w:r>
      <w:r>
        <w:rPr>
          <w:rFonts w:hint="eastAsia"/>
          <w:spacing w:val="-2"/>
        </w:rPr>
        <w:t>3</w:t>
      </w:r>
      <w:r>
        <w:rPr>
          <w:spacing w:val="-2"/>
        </w:rPr>
        <w:t>.3.10-1</w:t>
      </w:r>
      <w:r w:rsidRPr="001429C7">
        <w:rPr>
          <w:sz w:val="21"/>
        </w:rPr>
        <w:t xml:space="preserve"> </w:t>
      </w:r>
    </w:p>
    <w:bookmarkEnd w:id="42"/>
    <w:bookmarkEnd w:id="43"/>
    <w:p w14:paraId="743C6734" w14:textId="58B89CA4" w:rsidR="009A23F6" w:rsidRDefault="00D326C2" w:rsidP="001429C7">
      <w:pPr>
        <w:spacing w:before="81" w:line="360" w:lineRule="auto"/>
        <w:ind w:left="623" w:right="614"/>
        <w:jc w:val="center"/>
        <w:rPr>
          <w:sz w:val="21"/>
        </w:rPr>
      </w:pPr>
      <w:r>
        <w:rPr>
          <w:noProof/>
          <w:sz w:val="21"/>
        </w:rPr>
        <w:lastRenderedPageBreak/>
        <w:drawing>
          <wp:inline distT="0" distB="0" distL="0" distR="0" wp14:anchorId="3D5E1F1D" wp14:editId="612CAF56">
            <wp:extent cx="2689200" cy="4321874"/>
            <wp:effectExtent l="12700" t="12700" r="3810" b="0"/>
            <wp:docPr id="160"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20050433" w14:textId="4CC0B8E0" w:rsidR="00D326C2" w:rsidRDefault="00D326C2" w:rsidP="00D326C2">
      <w:pPr>
        <w:spacing w:before="81" w:line="360" w:lineRule="auto"/>
        <w:ind w:left="623" w:right="614"/>
        <w:jc w:val="center"/>
        <w:rPr>
          <w:sz w:val="21"/>
        </w:rPr>
      </w:pPr>
      <w:r w:rsidRPr="001429C7">
        <w:rPr>
          <w:rFonts w:ascii="黑体" w:eastAsia="黑体" w:hint="eastAsia"/>
          <w:sz w:val="20"/>
        </w:rPr>
        <w:t xml:space="preserve">图 </w:t>
      </w:r>
      <w:r>
        <w:rPr>
          <w:rFonts w:hint="eastAsia"/>
          <w:spacing w:val="-2"/>
        </w:rPr>
        <w:t>3</w:t>
      </w:r>
      <w:r>
        <w:rPr>
          <w:spacing w:val="-2"/>
        </w:rPr>
        <w:t>.3.10-2</w:t>
      </w:r>
    </w:p>
    <w:p w14:paraId="77283E5D" w14:textId="4181F6A9" w:rsidR="001A17C9" w:rsidRDefault="001A17C9" w:rsidP="001A17C9">
      <w:pPr>
        <w:pStyle w:val="3"/>
        <w:spacing w:line="360" w:lineRule="auto"/>
        <w:ind w:left="272" w:hanging="272"/>
      </w:pPr>
      <w:bookmarkStart w:id="44" w:name="_Toc124944447"/>
      <w:r>
        <w:rPr>
          <w:rFonts w:hint="eastAsia"/>
        </w:rPr>
        <w:t>换商品确认</w:t>
      </w:r>
    </w:p>
    <w:p w14:paraId="0574AB1D" w14:textId="1AE35F7D" w:rsidR="00EA6FDB" w:rsidRDefault="001A17C9" w:rsidP="00EA6FDB">
      <w:pPr>
        <w:pStyle w:val="a3"/>
        <w:spacing w:line="360" w:lineRule="auto"/>
        <w:ind w:right="1684" w:firstLine="272"/>
        <w:rPr>
          <w:spacing w:val="-3"/>
        </w:rPr>
      </w:pPr>
      <w:r w:rsidRPr="001429C7">
        <w:rPr>
          <w:spacing w:val="-3"/>
        </w:rPr>
        <w:t>功能描述：</w:t>
      </w:r>
      <w:r w:rsidR="00EA6FDB">
        <w:rPr>
          <w:rFonts w:hint="eastAsia"/>
          <w:spacing w:val="-3"/>
        </w:rPr>
        <w:t>当</w:t>
      </w:r>
      <w:r>
        <w:rPr>
          <w:rFonts w:hint="eastAsia"/>
          <w:spacing w:val="-3"/>
        </w:rPr>
        <w:t>后台执行的货道更换商品</w:t>
      </w:r>
      <w:r w:rsidR="00EA6FDB">
        <w:rPr>
          <w:rFonts w:hint="eastAsia"/>
          <w:spacing w:val="-3"/>
        </w:rPr>
        <w:t>时，需通过该功能在设备端执行现场确认</w:t>
      </w:r>
      <w:r w:rsidRPr="001429C7">
        <w:rPr>
          <w:spacing w:val="-3"/>
        </w:rPr>
        <w:t xml:space="preserve">； </w:t>
      </w:r>
    </w:p>
    <w:p w14:paraId="7A098978" w14:textId="3060F214" w:rsidR="00EA6FDB" w:rsidRDefault="00EA6FDB" w:rsidP="00EA6FDB">
      <w:pPr>
        <w:pStyle w:val="a3"/>
        <w:spacing w:line="360" w:lineRule="auto"/>
        <w:ind w:right="1684" w:firstLine="272"/>
        <w:rPr>
          <w:spacing w:val="-3"/>
        </w:rPr>
      </w:pPr>
      <w:r>
        <w:rPr>
          <w:rFonts w:hint="eastAsia"/>
          <w:spacing w:val="-3"/>
        </w:rPr>
        <w:t>当设备有1个以上货道发生商品更换，管理员界面将提示“换商品确认信息待处理”，同时“换商品确认”图标旁出现红点提示</w:t>
      </w:r>
      <w:r w:rsidRPr="001429C7">
        <w:rPr>
          <w:rFonts w:hint="eastAsia"/>
          <w:spacing w:val="-3"/>
        </w:rPr>
        <w:t>（如图</w:t>
      </w:r>
      <w:r>
        <w:rPr>
          <w:rFonts w:hint="eastAsia"/>
          <w:spacing w:val="-2"/>
        </w:rPr>
        <w:t>3</w:t>
      </w:r>
      <w:r>
        <w:rPr>
          <w:spacing w:val="-2"/>
        </w:rPr>
        <w:t>.3.11-1</w:t>
      </w:r>
      <w:r w:rsidRPr="001429C7">
        <w:rPr>
          <w:rFonts w:hint="eastAsia"/>
          <w:spacing w:val="-3"/>
        </w:rPr>
        <w:t>）</w:t>
      </w:r>
      <w:r>
        <w:rPr>
          <w:rFonts w:hint="eastAsia"/>
          <w:spacing w:val="-3"/>
        </w:rPr>
        <w:t>。</w:t>
      </w:r>
    </w:p>
    <w:p w14:paraId="1233C44E" w14:textId="43497623" w:rsidR="00EA6FDB" w:rsidRDefault="00EA6FDB" w:rsidP="00EA6FDB">
      <w:pPr>
        <w:pStyle w:val="a3"/>
        <w:spacing w:line="360" w:lineRule="auto"/>
        <w:ind w:right="1684"/>
        <w:jc w:val="center"/>
        <w:rPr>
          <w:spacing w:val="-3"/>
        </w:rPr>
      </w:pPr>
      <w:r>
        <w:rPr>
          <w:rFonts w:hint="eastAsia"/>
          <w:noProof/>
          <w:spacing w:val="-3"/>
        </w:rPr>
        <w:lastRenderedPageBreak/>
        <w:drawing>
          <wp:inline distT="0" distB="0" distL="0" distR="0" wp14:anchorId="69A3265F" wp14:editId="48175CA1">
            <wp:extent cx="2689200" cy="4321874"/>
            <wp:effectExtent l="12700" t="12700" r="3810" b="0"/>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7445FAE6" w14:textId="11C1429D" w:rsidR="00EA6FDB" w:rsidRPr="00EA6FDB" w:rsidRDefault="00EA6FDB" w:rsidP="00EA6FDB">
      <w:pPr>
        <w:spacing w:before="81" w:line="360" w:lineRule="auto"/>
        <w:ind w:left="623" w:right="614" w:firstLineChars="1350" w:firstLine="2700"/>
        <w:rPr>
          <w:sz w:val="21"/>
        </w:rPr>
      </w:pPr>
      <w:r w:rsidRPr="001429C7">
        <w:rPr>
          <w:rFonts w:ascii="黑体" w:eastAsia="黑体" w:hint="eastAsia"/>
          <w:sz w:val="20"/>
        </w:rPr>
        <w:t xml:space="preserve">图 </w:t>
      </w:r>
      <w:r>
        <w:rPr>
          <w:rFonts w:hint="eastAsia"/>
          <w:spacing w:val="-2"/>
        </w:rPr>
        <w:t>3</w:t>
      </w:r>
      <w:r>
        <w:rPr>
          <w:spacing w:val="-2"/>
        </w:rPr>
        <w:t>.3.11-1</w:t>
      </w:r>
    </w:p>
    <w:p w14:paraId="7737A3B6" w14:textId="7C2B9E33" w:rsidR="00EA6FDB" w:rsidRDefault="001A17C9" w:rsidP="00EA6FDB">
      <w:pPr>
        <w:pStyle w:val="a3"/>
        <w:spacing w:line="360" w:lineRule="auto"/>
        <w:ind w:right="1684" w:firstLine="272"/>
        <w:rPr>
          <w:spacing w:val="-3"/>
        </w:rPr>
      </w:pPr>
      <w:r w:rsidRPr="001429C7">
        <w:rPr>
          <w:rFonts w:hint="eastAsia"/>
          <w:spacing w:val="-3"/>
        </w:rPr>
        <w:t>点</w:t>
      </w:r>
      <w:r w:rsidRPr="001429C7">
        <w:rPr>
          <w:spacing w:val="-3"/>
        </w:rPr>
        <w:t>击【</w:t>
      </w:r>
      <w:r w:rsidR="00EA6FDB">
        <w:rPr>
          <w:rFonts w:hint="eastAsia"/>
          <w:spacing w:val="-3"/>
        </w:rPr>
        <w:t>换商品确认</w:t>
      </w:r>
      <w:r w:rsidRPr="001429C7">
        <w:rPr>
          <w:spacing w:val="-3"/>
        </w:rPr>
        <w:t>】按钮，</w:t>
      </w:r>
      <w:r w:rsidR="00EA6FDB">
        <w:rPr>
          <w:rFonts w:hint="eastAsia"/>
          <w:spacing w:val="-3"/>
        </w:rPr>
        <w:t>进入到确认界面</w:t>
      </w:r>
      <w:r w:rsidRPr="001429C7">
        <w:rPr>
          <w:rFonts w:hint="eastAsia"/>
          <w:spacing w:val="-3"/>
        </w:rPr>
        <w:t>（如图</w:t>
      </w:r>
      <w:r>
        <w:rPr>
          <w:rFonts w:hint="eastAsia"/>
          <w:spacing w:val="-2"/>
        </w:rPr>
        <w:t>3</w:t>
      </w:r>
      <w:r>
        <w:rPr>
          <w:spacing w:val="-2"/>
        </w:rPr>
        <w:t>.3.11-</w:t>
      </w:r>
      <w:r w:rsidR="00EA6FDB">
        <w:rPr>
          <w:spacing w:val="-2"/>
        </w:rPr>
        <w:t>2</w:t>
      </w:r>
      <w:r w:rsidRPr="001429C7">
        <w:rPr>
          <w:rFonts w:hint="eastAsia"/>
          <w:spacing w:val="-3"/>
        </w:rPr>
        <w:t>），</w:t>
      </w:r>
      <w:r w:rsidR="00EA6FDB">
        <w:rPr>
          <w:rFonts w:hint="eastAsia"/>
          <w:spacing w:val="-3"/>
        </w:rPr>
        <w:t>点击“确认”按键，当货道商品库存为0时，则立刻完成换商品确认。当库存不为</w:t>
      </w:r>
      <w:r w:rsidR="00EA6FDB">
        <w:rPr>
          <w:spacing w:val="-3"/>
        </w:rPr>
        <w:t>0</w:t>
      </w:r>
      <w:r w:rsidR="00EA6FDB">
        <w:rPr>
          <w:rFonts w:hint="eastAsia"/>
          <w:spacing w:val="-3"/>
        </w:rPr>
        <w:t>时，将自动执行商品下架并完成换商品确认。称重机门体打开，取走对应货道的商品。</w:t>
      </w:r>
    </w:p>
    <w:p w14:paraId="2D641D9B" w14:textId="3E254B4A" w:rsidR="001A17C9" w:rsidRDefault="00EA6FDB" w:rsidP="00EA6FDB">
      <w:pPr>
        <w:pStyle w:val="a3"/>
        <w:spacing w:line="360" w:lineRule="auto"/>
        <w:ind w:right="1684" w:firstLine="272"/>
        <w:rPr>
          <w:spacing w:val="-3"/>
        </w:rPr>
      </w:pPr>
      <w:r>
        <w:rPr>
          <w:rFonts w:hint="eastAsia"/>
          <w:spacing w:val="-3"/>
        </w:rPr>
        <w:t>点击“一键确认”，将对所有待换商品的货道执行确认。货道库存为0或不为0时的操作，处理方式与单货道商品更换确认一致。</w:t>
      </w:r>
    </w:p>
    <w:p w14:paraId="37C62FF3" w14:textId="7485D7CC" w:rsidR="00EA6FDB" w:rsidRPr="001429C7" w:rsidRDefault="00EA6FDB" w:rsidP="00293D52">
      <w:pPr>
        <w:pStyle w:val="a3"/>
        <w:spacing w:line="360" w:lineRule="auto"/>
        <w:ind w:right="1684" w:firstLine="272"/>
        <w:jc w:val="center"/>
        <w:rPr>
          <w:spacing w:val="-3"/>
        </w:rPr>
      </w:pPr>
      <w:r>
        <w:rPr>
          <w:rFonts w:hint="eastAsia"/>
          <w:noProof/>
          <w:spacing w:val="-3"/>
        </w:rPr>
        <w:lastRenderedPageBreak/>
        <w:drawing>
          <wp:inline distT="0" distB="0" distL="0" distR="0" wp14:anchorId="4DB4A2D2" wp14:editId="2423D82F">
            <wp:extent cx="2689200" cy="4321874"/>
            <wp:effectExtent l="12700" t="12700" r="3810" b="0"/>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60ADF368" w14:textId="51C7E296" w:rsidR="00EA6FDB" w:rsidRPr="00EA6FDB" w:rsidRDefault="00EA6FDB" w:rsidP="00EA6FDB">
      <w:pPr>
        <w:spacing w:before="81" w:line="360" w:lineRule="auto"/>
        <w:ind w:left="623" w:right="614" w:firstLineChars="1350" w:firstLine="2700"/>
        <w:rPr>
          <w:sz w:val="21"/>
        </w:rPr>
      </w:pPr>
      <w:r w:rsidRPr="001429C7">
        <w:rPr>
          <w:rFonts w:ascii="黑体" w:eastAsia="黑体" w:hint="eastAsia"/>
          <w:sz w:val="20"/>
        </w:rPr>
        <w:t xml:space="preserve">图 </w:t>
      </w:r>
      <w:r>
        <w:rPr>
          <w:rFonts w:hint="eastAsia"/>
          <w:spacing w:val="-2"/>
        </w:rPr>
        <w:t>3</w:t>
      </w:r>
      <w:r>
        <w:rPr>
          <w:spacing w:val="-2"/>
        </w:rPr>
        <w:t>.3.11-2</w:t>
      </w:r>
    </w:p>
    <w:p w14:paraId="13FB4385" w14:textId="77777777" w:rsidR="009A23F6" w:rsidRPr="008947E5" w:rsidRDefault="009A23F6" w:rsidP="009A23F6">
      <w:pPr>
        <w:pStyle w:val="3"/>
        <w:spacing w:line="360" w:lineRule="auto"/>
        <w:ind w:left="272" w:hanging="272"/>
      </w:pPr>
      <w:r w:rsidRPr="008947E5">
        <w:t>数据同步</w:t>
      </w:r>
      <w:bookmarkEnd w:id="44"/>
    </w:p>
    <w:p w14:paraId="295A0695" w14:textId="77777777" w:rsidR="009A23F6" w:rsidRPr="001429C7" w:rsidRDefault="009A23F6" w:rsidP="009A23F6">
      <w:pPr>
        <w:pStyle w:val="a3"/>
        <w:spacing w:before="1" w:line="360" w:lineRule="auto"/>
        <w:rPr>
          <w:sz w:val="20"/>
        </w:rPr>
      </w:pPr>
    </w:p>
    <w:p w14:paraId="7DBB3D9E" w14:textId="197C9836" w:rsidR="009A23F6" w:rsidRPr="001429C7" w:rsidRDefault="009A23F6" w:rsidP="009A23F6">
      <w:pPr>
        <w:pStyle w:val="a3"/>
        <w:spacing w:line="360" w:lineRule="auto"/>
        <w:ind w:left="551" w:right="1684"/>
        <w:rPr>
          <w:spacing w:val="-3"/>
        </w:rPr>
      </w:pPr>
      <w:r w:rsidRPr="001429C7">
        <w:rPr>
          <w:spacing w:val="-3"/>
        </w:rPr>
        <w:t>功能描述：在与服务器通讯正常情况下，实现将本地数据与服务端数据进行同步； 点击【数据同步】按钮，</w:t>
      </w:r>
      <w:r>
        <w:rPr>
          <w:rFonts w:hint="eastAsia"/>
          <w:spacing w:val="-3"/>
        </w:rPr>
        <w:t>开始同步数据</w:t>
      </w:r>
      <w:r w:rsidRPr="001429C7">
        <w:rPr>
          <w:rFonts w:hint="eastAsia"/>
          <w:spacing w:val="-3"/>
        </w:rPr>
        <w:t>（如图</w:t>
      </w:r>
      <w:r>
        <w:rPr>
          <w:rFonts w:hint="eastAsia"/>
          <w:spacing w:val="-2"/>
        </w:rPr>
        <w:t>3</w:t>
      </w:r>
      <w:r>
        <w:rPr>
          <w:spacing w:val="-2"/>
        </w:rPr>
        <w:t>.3.1</w:t>
      </w:r>
      <w:r w:rsidR="00EA6FDB">
        <w:rPr>
          <w:spacing w:val="-2"/>
        </w:rPr>
        <w:t>2</w:t>
      </w:r>
      <w:r>
        <w:rPr>
          <w:spacing w:val="-2"/>
        </w:rPr>
        <w:t>-1</w:t>
      </w:r>
      <w:r w:rsidRPr="001429C7">
        <w:rPr>
          <w:rFonts w:hint="eastAsia"/>
          <w:spacing w:val="-3"/>
        </w:rPr>
        <w:t>），</w:t>
      </w:r>
      <w:r>
        <w:rPr>
          <w:rFonts w:hint="eastAsia"/>
          <w:spacing w:val="-3"/>
        </w:rPr>
        <w:t>数据同步完成后</w:t>
      </w:r>
      <w:r w:rsidRPr="001429C7">
        <w:rPr>
          <w:rFonts w:hint="eastAsia"/>
          <w:spacing w:val="-3"/>
        </w:rPr>
        <w:t>，</w:t>
      </w:r>
      <w:r>
        <w:rPr>
          <w:rFonts w:hint="eastAsia"/>
          <w:spacing w:val="-3"/>
        </w:rPr>
        <w:t>保留在管理员界面</w:t>
      </w:r>
      <w:r w:rsidRPr="001429C7">
        <w:rPr>
          <w:rFonts w:hint="eastAsia"/>
          <w:spacing w:val="-3"/>
        </w:rPr>
        <w:t>。</w:t>
      </w:r>
    </w:p>
    <w:p w14:paraId="1337DF25" w14:textId="77777777" w:rsidR="009A23F6" w:rsidRPr="001429C7" w:rsidRDefault="009A23F6" w:rsidP="009A23F6">
      <w:pPr>
        <w:pStyle w:val="a3"/>
        <w:spacing w:line="360" w:lineRule="auto"/>
        <w:ind w:left="551" w:right="1684"/>
        <w:jc w:val="center"/>
        <w:rPr>
          <w:spacing w:val="-3"/>
        </w:rPr>
      </w:pPr>
      <w:r>
        <w:rPr>
          <w:spacing w:val="-3"/>
        </w:rPr>
        <w:lastRenderedPageBreak/>
        <w:t xml:space="preserve">     </w:t>
      </w:r>
      <w:r>
        <w:rPr>
          <w:rFonts w:hint="eastAsia"/>
          <w:spacing w:val="-3"/>
        </w:rPr>
        <w:t xml:space="preserve"> </w:t>
      </w:r>
      <w:r>
        <w:rPr>
          <w:spacing w:val="-3"/>
        </w:rPr>
        <w:t xml:space="preserve"> </w:t>
      </w:r>
      <w:r>
        <w:rPr>
          <w:noProof/>
          <w:spacing w:val="-3"/>
        </w:rPr>
        <w:drawing>
          <wp:inline distT="0" distB="0" distL="0" distR="0" wp14:anchorId="605FC531" wp14:editId="551CDD9D">
            <wp:extent cx="2689200" cy="4321871"/>
            <wp:effectExtent l="12700" t="12700" r="3810" b="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89200" cy="4321871"/>
                    </a:xfrm>
                    <a:prstGeom prst="rect">
                      <a:avLst/>
                    </a:prstGeom>
                    <a:ln>
                      <a:solidFill>
                        <a:schemeClr val="tx2">
                          <a:lumMod val="60000"/>
                          <a:lumOff val="40000"/>
                        </a:schemeClr>
                      </a:solidFill>
                    </a:ln>
                  </pic:spPr>
                </pic:pic>
              </a:graphicData>
            </a:graphic>
          </wp:inline>
        </w:drawing>
      </w:r>
    </w:p>
    <w:p w14:paraId="617854F2" w14:textId="70A2EC2E" w:rsidR="009A23F6" w:rsidRPr="001429C7" w:rsidRDefault="009A23F6" w:rsidP="009A23F6">
      <w:pPr>
        <w:pStyle w:val="a3"/>
        <w:spacing w:line="360" w:lineRule="auto"/>
        <w:ind w:left="551" w:right="1684"/>
        <w:jc w:val="center"/>
        <w:rPr>
          <w:sz w:val="20"/>
        </w:rPr>
      </w:pPr>
      <w:r>
        <w:rPr>
          <w:spacing w:val="-3"/>
        </w:rPr>
        <w:t xml:space="preserve">  </w:t>
      </w:r>
      <w:r>
        <w:rPr>
          <w:rFonts w:hint="eastAsia"/>
          <w:spacing w:val="-3"/>
        </w:rPr>
        <w:t xml:space="preserve"> </w:t>
      </w:r>
      <w:r>
        <w:rPr>
          <w:spacing w:val="-3"/>
        </w:rPr>
        <w:t xml:space="preserve"> </w:t>
      </w:r>
      <w:r w:rsidRPr="001429C7">
        <w:rPr>
          <w:spacing w:val="-3"/>
        </w:rPr>
        <w:t>图</w:t>
      </w:r>
      <w:r>
        <w:rPr>
          <w:spacing w:val="-3"/>
        </w:rPr>
        <w:t xml:space="preserve"> </w:t>
      </w:r>
      <w:r>
        <w:rPr>
          <w:rFonts w:hint="eastAsia"/>
          <w:spacing w:val="-2"/>
        </w:rPr>
        <w:t>3</w:t>
      </w:r>
      <w:r>
        <w:rPr>
          <w:spacing w:val="-2"/>
        </w:rPr>
        <w:t>.3.1</w:t>
      </w:r>
      <w:r w:rsidR="00EA6FDB">
        <w:rPr>
          <w:spacing w:val="-2"/>
        </w:rPr>
        <w:t>2</w:t>
      </w:r>
      <w:r>
        <w:rPr>
          <w:spacing w:val="-2"/>
        </w:rPr>
        <w:t>-1</w:t>
      </w:r>
    </w:p>
    <w:p w14:paraId="055534E4" w14:textId="77777777" w:rsidR="00F872ED" w:rsidRPr="001429C7" w:rsidRDefault="00F872ED" w:rsidP="001429C7">
      <w:pPr>
        <w:pStyle w:val="a3"/>
        <w:spacing w:before="10" w:line="360" w:lineRule="auto"/>
        <w:rPr>
          <w:sz w:val="14"/>
        </w:rPr>
      </w:pPr>
    </w:p>
    <w:p w14:paraId="30DAD3EA" w14:textId="77777777" w:rsidR="00F872ED" w:rsidRPr="008947E5" w:rsidRDefault="00CF1332" w:rsidP="001429C7">
      <w:pPr>
        <w:pStyle w:val="3"/>
        <w:spacing w:line="360" w:lineRule="auto"/>
        <w:ind w:left="272" w:hanging="272"/>
      </w:pPr>
      <w:bookmarkStart w:id="45" w:name="_bookmark19"/>
      <w:bookmarkStart w:id="46" w:name="_Toc124944448"/>
      <w:bookmarkEnd w:id="45"/>
      <w:r w:rsidRPr="008947E5">
        <w:t>日清上传</w:t>
      </w:r>
      <w:bookmarkEnd w:id="46"/>
    </w:p>
    <w:p w14:paraId="56007D9D" w14:textId="77777777" w:rsidR="00F872ED" w:rsidRPr="001429C7" w:rsidRDefault="00F872ED" w:rsidP="001429C7">
      <w:pPr>
        <w:pStyle w:val="a3"/>
        <w:spacing w:before="1" w:line="360" w:lineRule="auto"/>
        <w:rPr>
          <w:sz w:val="20"/>
        </w:rPr>
      </w:pPr>
    </w:p>
    <w:p w14:paraId="6BDFE66B" w14:textId="19E2C9E2" w:rsidR="007F0219" w:rsidRPr="001429C7" w:rsidRDefault="007F0219" w:rsidP="001429C7">
      <w:pPr>
        <w:spacing w:line="360" w:lineRule="auto"/>
        <w:rPr>
          <w:sz w:val="21"/>
          <w:szCs w:val="21"/>
        </w:rPr>
      </w:pPr>
      <w:r w:rsidRPr="001429C7">
        <w:rPr>
          <w:rFonts w:hint="eastAsia"/>
          <w:sz w:val="21"/>
          <w:szCs w:val="21"/>
        </w:rPr>
        <w:t xml:space="preserve"> </w:t>
      </w:r>
      <w:r w:rsidRPr="001429C7">
        <w:rPr>
          <w:sz w:val="21"/>
          <w:szCs w:val="21"/>
        </w:rPr>
        <w:t xml:space="preserve">  </w:t>
      </w:r>
      <w:r w:rsidR="00CF1332" w:rsidRPr="001429C7">
        <w:rPr>
          <w:sz w:val="21"/>
          <w:szCs w:val="21"/>
        </w:rPr>
        <w:t>功能描述： 将当日产生的领料、补货、下架等</w:t>
      </w:r>
      <w:r w:rsidR="00A5760F">
        <w:rPr>
          <w:rFonts w:hint="eastAsia"/>
          <w:sz w:val="21"/>
          <w:szCs w:val="21"/>
        </w:rPr>
        <w:t>交易</w:t>
      </w:r>
      <w:r w:rsidR="00CF1332" w:rsidRPr="001429C7">
        <w:rPr>
          <w:sz w:val="21"/>
          <w:szCs w:val="21"/>
        </w:rPr>
        <w:t>日志上传服务器；</w:t>
      </w:r>
    </w:p>
    <w:p w14:paraId="079796C7" w14:textId="2DCB6C66" w:rsidR="00F872ED" w:rsidRPr="001429C7" w:rsidRDefault="007F0219" w:rsidP="001429C7">
      <w:pPr>
        <w:spacing w:line="360" w:lineRule="auto"/>
        <w:rPr>
          <w:sz w:val="21"/>
          <w:szCs w:val="21"/>
        </w:rPr>
      </w:pPr>
      <w:r w:rsidRPr="001429C7">
        <w:rPr>
          <w:rFonts w:hint="eastAsia"/>
          <w:sz w:val="21"/>
          <w:szCs w:val="21"/>
        </w:rPr>
        <w:t xml:space="preserve"> </w:t>
      </w:r>
      <w:r w:rsidRPr="001429C7">
        <w:rPr>
          <w:sz w:val="21"/>
          <w:szCs w:val="21"/>
        </w:rPr>
        <w:t xml:space="preserve">  </w:t>
      </w:r>
      <w:r w:rsidR="00CF1332" w:rsidRPr="001429C7">
        <w:rPr>
          <w:sz w:val="21"/>
          <w:szCs w:val="21"/>
        </w:rPr>
        <w:t>点击【日清上传】，</w:t>
      </w:r>
      <w:r w:rsidR="00C3045D">
        <w:rPr>
          <w:rFonts w:hint="eastAsia"/>
          <w:sz w:val="21"/>
          <w:szCs w:val="21"/>
        </w:rPr>
        <w:t>开始将交易数据上传，完成后提示</w:t>
      </w:r>
      <w:r w:rsidR="00A5760F">
        <w:rPr>
          <w:rFonts w:hint="eastAsia"/>
          <w:sz w:val="21"/>
          <w:szCs w:val="21"/>
        </w:rPr>
        <w:t>“交易已全部上传”</w:t>
      </w:r>
      <w:r w:rsidRPr="001429C7">
        <w:rPr>
          <w:rFonts w:hint="eastAsia"/>
          <w:spacing w:val="-3"/>
          <w:sz w:val="21"/>
          <w:szCs w:val="21"/>
        </w:rPr>
        <w:t>（如图</w:t>
      </w:r>
      <w:r w:rsidR="009A7584">
        <w:rPr>
          <w:rFonts w:hint="eastAsia"/>
          <w:spacing w:val="-2"/>
        </w:rPr>
        <w:t>3</w:t>
      </w:r>
      <w:r w:rsidR="009A7584">
        <w:rPr>
          <w:spacing w:val="-2"/>
        </w:rPr>
        <w:t>.3.</w:t>
      </w:r>
      <w:r w:rsidR="0077517D">
        <w:rPr>
          <w:spacing w:val="-2"/>
        </w:rPr>
        <w:t>1</w:t>
      </w:r>
      <w:r w:rsidR="00EA6FDB">
        <w:rPr>
          <w:spacing w:val="-2"/>
        </w:rPr>
        <w:t>3</w:t>
      </w:r>
      <w:r w:rsidR="009A7584">
        <w:rPr>
          <w:spacing w:val="-2"/>
        </w:rPr>
        <w:t>-1</w:t>
      </w:r>
      <w:r w:rsidRPr="001429C7">
        <w:rPr>
          <w:rFonts w:hint="eastAsia"/>
          <w:spacing w:val="-3"/>
          <w:sz w:val="21"/>
          <w:szCs w:val="21"/>
        </w:rPr>
        <w:t>）</w:t>
      </w:r>
      <w:r w:rsidR="00C3045D">
        <w:rPr>
          <w:rFonts w:hint="eastAsia"/>
          <w:spacing w:val="-3"/>
          <w:sz w:val="21"/>
          <w:szCs w:val="21"/>
        </w:rPr>
        <w:t>。</w:t>
      </w:r>
      <w:r w:rsidR="00CF1332" w:rsidRPr="001429C7">
        <w:rPr>
          <w:sz w:val="21"/>
          <w:szCs w:val="21"/>
        </w:rPr>
        <w:t xml:space="preserve"> </w:t>
      </w:r>
    </w:p>
    <w:p w14:paraId="5D80062A" w14:textId="7DA1DA9F" w:rsidR="007F0219" w:rsidRPr="001429C7" w:rsidRDefault="00A5760F" w:rsidP="001429C7">
      <w:pPr>
        <w:spacing w:line="360" w:lineRule="auto"/>
        <w:jc w:val="center"/>
        <w:rPr>
          <w:sz w:val="21"/>
          <w:szCs w:val="21"/>
        </w:rPr>
      </w:pPr>
      <w:r>
        <w:rPr>
          <w:noProof/>
          <w:sz w:val="21"/>
          <w:szCs w:val="21"/>
        </w:rPr>
        <w:lastRenderedPageBreak/>
        <w:drawing>
          <wp:inline distT="0" distB="0" distL="0" distR="0" wp14:anchorId="454D116E" wp14:editId="07762AEB">
            <wp:extent cx="2689200" cy="4321874"/>
            <wp:effectExtent l="12700" t="12700" r="3810" b="0"/>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13796A1A" w14:textId="5785B8C5" w:rsidR="00F872ED" w:rsidRPr="001429C7" w:rsidRDefault="007F0219" w:rsidP="001429C7">
      <w:pPr>
        <w:spacing w:line="360" w:lineRule="auto"/>
        <w:jc w:val="center"/>
      </w:pPr>
      <w:r w:rsidRPr="001429C7">
        <w:rPr>
          <w:rFonts w:ascii="黑体" w:eastAsia="黑体" w:hint="eastAsia"/>
          <w:sz w:val="20"/>
        </w:rPr>
        <w:t xml:space="preserve">图 </w:t>
      </w:r>
      <w:r w:rsidR="009A7584">
        <w:rPr>
          <w:rFonts w:hint="eastAsia"/>
          <w:spacing w:val="-2"/>
        </w:rPr>
        <w:t>3</w:t>
      </w:r>
      <w:r w:rsidR="009A7584">
        <w:rPr>
          <w:spacing w:val="-2"/>
        </w:rPr>
        <w:t>.3.</w:t>
      </w:r>
      <w:r w:rsidR="0077517D">
        <w:rPr>
          <w:spacing w:val="-2"/>
        </w:rPr>
        <w:t>1</w:t>
      </w:r>
      <w:r w:rsidR="00EA6FDB">
        <w:rPr>
          <w:spacing w:val="-2"/>
        </w:rPr>
        <w:t>3</w:t>
      </w:r>
      <w:r w:rsidR="009A7584">
        <w:rPr>
          <w:spacing w:val="-2"/>
        </w:rPr>
        <w:t>-1</w:t>
      </w:r>
      <w:r w:rsidRPr="001429C7">
        <w:t xml:space="preserve">                  </w:t>
      </w:r>
      <w:bookmarkStart w:id="47" w:name="_bookmark20"/>
      <w:bookmarkEnd w:id="47"/>
    </w:p>
    <w:p w14:paraId="33E8300D" w14:textId="77777777" w:rsidR="00F872ED" w:rsidRPr="001429C7" w:rsidRDefault="00F872ED" w:rsidP="001429C7">
      <w:pPr>
        <w:pStyle w:val="a3"/>
        <w:spacing w:before="9" w:line="360" w:lineRule="auto"/>
        <w:rPr>
          <w:rFonts w:ascii="Arial"/>
          <w:sz w:val="22"/>
        </w:rPr>
      </w:pPr>
    </w:p>
    <w:p w14:paraId="5C352D2F" w14:textId="24C1E55C" w:rsidR="00F66C1B" w:rsidRDefault="00F66C1B" w:rsidP="001429C7">
      <w:pPr>
        <w:pStyle w:val="3"/>
        <w:spacing w:line="360" w:lineRule="auto"/>
        <w:ind w:left="272" w:hanging="272"/>
      </w:pPr>
      <w:bookmarkStart w:id="48" w:name="_bookmark21"/>
      <w:bookmarkStart w:id="49" w:name="_Toc124944449"/>
      <w:bookmarkEnd w:id="48"/>
      <w:r>
        <w:rPr>
          <w:rFonts w:hint="eastAsia"/>
        </w:rPr>
        <w:t>系统设置</w:t>
      </w:r>
      <w:bookmarkEnd w:id="49"/>
    </w:p>
    <w:p w14:paraId="3D88BBE9" w14:textId="0EBBCDCB" w:rsidR="00F66C1B" w:rsidRDefault="00F66C1B" w:rsidP="00233FE4">
      <w:pPr>
        <w:pStyle w:val="a3"/>
        <w:spacing w:line="360" w:lineRule="auto"/>
        <w:ind w:firstLine="272"/>
      </w:pPr>
      <w:r>
        <w:rPr>
          <w:rFonts w:hint="eastAsia"/>
        </w:rPr>
        <w:t>系统设置主要用于查询</w:t>
      </w:r>
      <w:r w:rsidR="00233FE4">
        <w:rPr>
          <w:rFonts w:hint="eastAsia"/>
        </w:rPr>
        <w:t>设备软件版本信息，设置控制板串口参数，开关灯时间以及重启时间设置，退出登陆和系统初始化控制，界面如图</w:t>
      </w:r>
      <w:r w:rsidR="00233FE4">
        <w:t>3.3.1</w:t>
      </w:r>
      <w:r w:rsidR="009F0F07">
        <w:t>4</w:t>
      </w:r>
      <w:r w:rsidR="00233FE4">
        <w:t>-1</w:t>
      </w:r>
      <w:r w:rsidR="00233FE4">
        <w:rPr>
          <w:rFonts w:hint="eastAsia"/>
        </w:rPr>
        <w:t>。</w:t>
      </w:r>
    </w:p>
    <w:p w14:paraId="42B046C0" w14:textId="22A38CA7" w:rsidR="00233FE4" w:rsidRDefault="009F0F07" w:rsidP="00233FE4">
      <w:pPr>
        <w:pStyle w:val="a3"/>
        <w:spacing w:line="360" w:lineRule="auto"/>
        <w:ind w:firstLine="272"/>
        <w:jc w:val="center"/>
      </w:pPr>
      <w:r>
        <w:rPr>
          <w:noProof/>
        </w:rPr>
        <w:lastRenderedPageBreak/>
        <w:drawing>
          <wp:inline distT="0" distB="0" distL="0" distR="0" wp14:anchorId="7757AE7E" wp14:editId="4AD3ED88">
            <wp:extent cx="2689200" cy="4321874"/>
            <wp:effectExtent l="12700" t="12700" r="3810" b="0"/>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5EC3849D" w14:textId="73B19FA1" w:rsidR="00233FE4" w:rsidRDefault="00233FE4" w:rsidP="00233FE4">
      <w:pPr>
        <w:pStyle w:val="a3"/>
        <w:spacing w:line="360" w:lineRule="auto"/>
        <w:ind w:firstLine="272"/>
        <w:jc w:val="center"/>
      </w:pPr>
      <w:r>
        <w:rPr>
          <w:rFonts w:hint="eastAsia"/>
        </w:rPr>
        <w:t>图</w:t>
      </w:r>
      <w:r>
        <w:t>3.3.1</w:t>
      </w:r>
      <w:r w:rsidR="009F0F07">
        <w:t>4</w:t>
      </w:r>
      <w:r>
        <w:t>-1</w:t>
      </w:r>
    </w:p>
    <w:p w14:paraId="0045C9B2" w14:textId="70AB0B88" w:rsidR="009F0F07" w:rsidRDefault="009F0F07" w:rsidP="009F0F07">
      <w:pPr>
        <w:pStyle w:val="a3"/>
        <w:spacing w:line="360" w:lineRule="auto"/>
        <w:ind w:firstLine="272"/>
      </w:pPr>
      <w:r>
        <w:rPr>
          <w:rFonts w:hint="eastAsia"/>
        </w:rPr>
        <w:t>点击版本信息，可以查看主机app版本、控制板软件版本和采集板软件版本（如图</w:t>
      </w:r>
      <w:r>
        <w:t>3.3.14-2</w:t>
      </w:r>
      <w:r>
        <w:rPr>
          <w:rFonts w:hint="eastAsia"/>
        </w:rPr>
        <w:t>）；</w:t>
      </w:r>
    </w:p>
    <w:p w14:paraId="6CE6621B" w14:textId="5561B818" w:rsidR="009F0F07" w:rsidRDefault="009F0F07" w:rsidP="009F0F07">
      <w:pPr>
        <w:pStyle w:val="a3"/>
        <w:spacing w:line="360" w:lineRule="auto"/>
        <w:ind w:firstLine="272"/>
        <w:jc w:val="center"/>
      </w:pPr>
      <w:r>
        <w:rPr>
          <w:rFonts w:hint="eastAsia"/>
          <w:noProof/>
        </w:rPr>
        <w:lastRenderedPageBreak/>
        <w:drawing>
          <wp:inline distT="0" distB="0" distL="0" distR="0" wp14:anchorId="12FA8C77" wp14:editId="4EE42DE1">
            <wp:extent cx="2689200" cy="4321874"/>
            <wp:effectExtent l="12700" t="12700" r="3810" b="0"/>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565CEFD9" w14:textId="71E0F216" w:rsidR="009F0F07" w:rsidRDefault="009F0F07" w:rsidP="009F0F07">
      <w:pPr>
        <w:pStyle w:val="a3"/>
        <w:spacing w:line="360" w:lineRule="auto"/>
        <w:ind w:firstLine="272"/>
        <w:jc w:val="center"/>
      </w:pPr>
      <w:r>
        <w:rPr>
          <w:rFonts w:hint="eastAsia"/>
        </w:rPr>
        <w:t>图</w:t>
      </w:r>
      <w:r>
        <w:t>3.3.14-2</w:t>
      </w:r>
    </w:p>
    <w:p w14:paraId="20E04251" w14:textId="464B0A16" w:rsidR="009F0F07" w:rsidRDefault="009F0F07" w:rsidP="009F0F07">
      <w:pPr>
        <w:pStyle w:val="a3"/>
        <w:spacing w:line="360" w:lineRule="auto"/>
        <w:ind w:firstLine="272"/>
      </w:pPr>
      <w:r>
        <w:rPr>
          <w:rFonts w:hint="eastAsia"/>
        </w:rPr>
        <w:t>点击“退出登录”或“系统初始化”按键，将弹出确认框，点击确定后，将执行退出设备操作app或者初始化设备（如图</w:t>
      </w:r>
      <w:r>
        <w:t>3.3.14-3</w:t>
      </w:r>
      <w:r>
        <w:rPr>
          <w:rFonts w:hint="eastAsia"/>
          <w:lang w:val="en-US"/>
        </w:rPr>
        <w:t>、</w:t>
      </w:r>
      <w:r>
        <w:t>3.3.14-4</w:t>
      </w:r>
      <w:r>
        <w:rPr>
          <w:rFonts w:hint="eastAsia"/>
        </w:rPr>
        <w:t>）。</w:t>
      </w:r>
    </w:p>
    <w:p w14:paraId="47CEC7C2" w14:textId="335C4A39" w:rsidR="009F0F07" w:rsidRPr="009F0F07" w:rsidRDefault="009F0F07" w:rsidP="009F0F07">
      <w:pPr>
        <w:pStyle w:val="a3"/>
        <w:spacing w:line="360" w:lineRule="auto"/>
        <w:ind w:firstLine="272"/>
        <w:jc w:val="center"/>
        <w:rPr>
          <w:lang w:val="en-US"/>
        </w:rPr>
      </w:pPr>
      <w:r>
        <w:rPr>
          <w:rFonts w:hint="eastAsia"/>
          <w:noProof/>
          <w:lang w:val="en-US"/>
        </w:rPr>
        <w:lastRenderedPageBreak/>
        <w:drawing>
          <wp:inline distT="0" distB="0" distL="0" distR="0" wp14:anchorId="76983A8E" wp14:editId="267320B9">
            <wp:extent cx="2462400" cy="3957379"/>
            <wp:effectExtent l="12700" t="12700" r="1905" b="5080"/>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462400" cy="3957379"/>
                    </a:xfrm>
                    <a:prstGeom prst="rect">
                      <a:avLst/>
                    </a:prstGeom>
                    <a:ln>
                      <a:solidFill>
                        <a:schemeClr val="tx2">
                          <a:lumMod val="60000"/>
                          <a:lumOff val="40000"/>
                        </a:schemeClr>
                      </a:solidFill>
                    </a:ln>
                  </pic:spPr>
                </pic:pic>
              </a:graphicData>
            </a:graphic>
          </wp:inline>
        </w:drawing>
      </w:r>
    </w:p>
    <w:p w14:paraId="617A1BF5" w14:textId="77777777" w:rsidR="009F0F07" w:rsidRDefault="009F0F07" w:rsidP="009F0F07">
      <w:pPr>
        <w:jc w:val="center"/>
      </w:pPr>
      <w:r>
        <w:rPr>
          <w:rFonts w:hint="eastAsia"/>
        </w:rPr>
        <w:t>图</w:t>
      </w:r>
      <w:r>
        <w:t>3.3.14-3</w:t>
      </w:r>
    </w:p>
    <w:p w14:paraId="1C61BBDA" w14:textId="2DCE687E" w:rsidR="00233FE4" w:rsidRDefault="009F0F07" w:rsidP="00233FE4">
      <w:pPr>
        <w:jc w:val="center"/>
      </w:pPr>
      <w:r>
        <w:rPr>
          <w:rFonts w:hint="eastAsia"/>
        </w:rPr>
        <w:t xml:space="preserve"> </w:t>
      </w:r>
      <w:r>
        <w:t xml:space="preserve"> </w:t>
      </w:r>
      <w:r>
        <w:rPr>
          <w:noProof/>
        </w:rPr>
        <w:drawing>
          <wp:inline distT="0" distB="0" distL="0" distR="0" wp14:anchorId="2A6062D7" wp14:editId="771D7F42">
            <wp:extent cx="2462400" cy="3957379"/>
            <wp:effectExtent l="12700" t="12700" r="1905" b="508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62400" cy="3957379"/>
                    </a:xfrm>
                    <a:prstGeom prst="rect">
                      <a:avLst/>
                    </a:prstGeom>
                    <a:ln>
                      <a:solidFill>
                        <a:schemeClr val="tx2">
                          <a:lumMod val="60000"/>
                          <a:lumOff val="40000"/>
                        </a:schemeClr>
                      </a:solidFill>
                    </a:ln>
                  </pic:spPr>
                </pic:pic>
              </a:graphicData>
            </a:graphic>
          </wp:inline>
        </w:drawing>
      </w:r>
    </w:p>
    <w:p w14:paraId="5B7E65DF" w14:textId="1D10E786" w:rsidR="00AE20A5" w:rsidRDefault="00233FE4" w:rsidP="00F52789">
      <w:pPr>
        <w:jc w:val="center"/>
      </w:pPr>
      <w:r>
        <w:rPr>
          <w:rFonts w:hint="eastAsia"/>
        </w:rPr>
        <w:t>图</w:t>
      </w:r>
      <w:r>
        <w:t>3.3.1</w:t>
      </w:r>
      <w:r w:rsidR="009F0F07">
        <w:t>4</w:t>
      </w:r>
      <w:r>
        <w:t>-</w:t>
      </w:r>
      <w:r w:rsidR="009F0F07">
        <w:t>4</w:t>
      </w:r>
    </w:p>
    <w:p w14:paraId="75AD14FB" w14:textId="77777777" w:rsidR="00F52789" w:rsidRPr="00AE20A5" w:rsidRDefault="00F52789" w:rsidP="00F52789">
      <w:pPr>
        <w:pStyle w:val="3"/>
        <w:spacing w:line="360" w:lineRule="auto"/>
        <w:ind w:left="272" w:hangingChars="129" w:hanging="272"/>
      </w:pPr>
      <w:bookmarkStart w:id="50" w:name="_Toc124944455"/>
      <w:r>
        <w:rPr>
          <w:rFonts w:hint="eastAsia"/>
        </w:rPr>
        <w:t>单重更新</w:t>
      </w:r>
      <w:bookmarkEnd w:id="50"/>
    </w:p>
    <w:p w14:paraId="0C0AD03B" w14:textId="7B72E091" w:rsidR="00F52789" w:rsidRDefault="00F52789" w:rsidP="00F52789">
      <w:pPr>
        <w:pStyle w:val="a3"/>
        <w:spacing w:line="360" w:lineRule="auto"/>
        <w:ind w:left="131" w:right="219" w:firstLine="420"/>
        <w:rPr>
          <w:spacing w:val="-2"/>
        </w:rPr>
      </w:pPr>
      <w:r w:rsidRPr="001429C7">
        <w:t>【</w:t>
      </w:r>
      <w:r>
        <w:rPr>
          <w:rFonts w:hint="eastAsia"/>
        </w:rPr>
        <w:t>单重更新</w:t>
      </w:r>
      <w:r w:rsidRPr="001429C7">
        <w:t>】功能：</w:t>
      </w:r>
      <w:r>
        <w:rPr>
          <w:rFonts w:hint="eastAsia"/>
        </w:rPr>
        <w:t xml:space="preserve"> 用于布机时，完成商品单重参数的提交，保证计算商品数量的单重值与实际</w:t>
      </w:r>
      <w:r>
        <w:rPr>
          <w:rFonts w:hint="eastAsia"/>
        </w:rPr>
        <w:lastRenderedPageBreak/>
        <w:t>商品一致</w:t>
      </w:r>
      <w:r w:rsidRPr="001429C7">
        <w:rPr>
          <w:rFonts w:hint="eastAsia"/>
        </w:rPr>
        <w:t>；</w:t>
      </w:r>
      <w:r>
        <w:rPr>
          <w:rFonts w:hint="eastAsia"/>
        </w:rPr>
        <w:t>单重更新只支持商品第一次上架设备，之后同sku商品单重变更将需要在后台系统完成单重的修改。</w:t>
      </w:r>
      <w:r w:rsidRPr="001429C7">
        <w:rPr>
          <w:rFonts w:hint="eastAsia"/>
        </w:rPr>
        <w:t>如</w:t>
      </w:r>
      <w:r w:rsidRPr="001429C7">
        <w:t>图</w:t>
      </w:r>
      <w:r>
        <w:rPr>
          <w:rFonts w:hint="eastAsia"/>
          <w:spacing w:val="-2"/>
        </w:rPr>
        <w:t>3</w:t>
      </w:r>
      <w:r>
        <w:rPr>
          <w:spacing w:val="-2"/>
        </w:rPr>
        <w:t>.3.15-1</w:t>
      </w:r>
    </w:p>
    <w:p w14:paraId="15E32268" w14:textId="57B86509" w:rsidR="00F52789" w:rsidRDefault="00670FCA" w:rsidP="00F52789">
      <w:pPr>
        <w:pStyle w:val="a3"/>
        <w:spacing w:line="360" w:lineRule="auto"/>
        <w:ind w:left="131" w:right="219" w:firstLine="420"/>
        <w:jc w:val="center"/>
        <w:rPr>
          <w:spacing w:val="-2"/>
        </w:rPr>
      </w:pPr>
      <w:r>
        <w:rPr>
          <w:noProof/>
          <w:spacing w:val="-2"/>
        </w:rPr>
        <w:drawing>
          <wp:inline distT="0" distB="0" distL="0" distR="0" wp14:anchorId="5809000E" wp14:editId="712ADD96">
            <wp:extent cx="2688034" cy="4320000"/>
            <wp:effectExtent l="12700" t="12700" r="4445" b="0"/>
            <wp:docPr id="187"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87"/>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88034" cy="4320000"/>
                    </a:xfrm>
                    <a:prstGeom prst="rect">
                      <a:avLst/>
                    </a:prstGeom>
                    <a:ln>
                      <a:solidFill>
                        <a:schemeClr val="tx2">
                          <a:lumMod val="60000"/>
                          <a:lumOff val="40000"/>
                        </a:schemeClr>
                      </a:solidFill>
                    </a:ln>
                  </pic:spPr>
                </pic:pic>
              </a:graphicData>
            </a:graphic>
          </wp:inline>
        </w:drawing>
      </w:r>
    </w:p>
    <w:p w14:paraId="45ABA162" w14:textId="19B5E65A" w:rsidR="00F52789" w:rsidRDefault="00F52789" w:rsidP="00F52789">
      <w:pPr>
        <w:pStyle w:val="a3"/>
        <w:spacing w:line="360" w:lineRule="auto"/>
        <w:ind w:left="131" w:right="219" w:firstLine="420"/>
        <w:jc w:val="center"/>
        <w:rPr>
          <w:spacing w:val="-2"/>
        </w:rPr>
      </w:pPr>
      <w:r w:rsidRPr="001429C7">
        <w:t>图</w:t>
      </w:r>
      <w:r>
        <w:rPr>
          <w:rFonts w:hint="eastAsia"/>
          <w:spacing w:val="-2"/>
        </w:rPr>
        <w:t>3</w:t>
      </w:r>
      <w:r>
        <w:rPr>
          <w:spacing w:val="-2"/>
        </w:rPr>
        <w:t>.3.1</w:t>
      </w:r>
      <w:r w:rsidR="00670FCA">
        <w:rPr>
          <w:spacing w:val="-2"/>
        </w:rPr>
        <w:t>5</w:t>
      </w:r>
      <w:r>
        <w:rPr>
          <w:spacing w:val="-2"/>
        </w:rPr>
        <w:t>-1</w:t>
      </w:r>
    </w:p>
    <w:p w14:paraId="645B0FE1" w14:textId="5F6EC249" w:rsidR="00F52789" w:rsidRDefault="00F52789" w:rsidP="00F52789">
      <w:pPr>
        <w:pStyle w:val="a3"/>
        <w:spacing w:line="360" w:lineRule="auto"/>
        <w:ind w:left="131" w:right="219" w:firstLine="420"/>
        <w:rPr>
          <w:spacing w:val="-2"/>
        </w:rPr>
      </w:pPr>
      <w:r>
        <w:rPr>
          <w:rFonts w:hint="eastAsia"/>
          <w:spacing w:val="-2"/>
        </w:rPr>
        <w:t>第一步：单重更新界面中的置灰货道表示已完成更新单重状态，不再支持更新单重；白色货道为可更新单重货道，点击修改单重，将进入更新单重的货道列表，同sku商品的货道仅列出序号最</w:t>
      </w:r>
      <w:r w:rsidR="00670FCA">
        <w:rPr>
          <w:rFonts w:hint="eastAsia"/>
          <w:spacing w:val="-2"/>
        </w:rPr>
        <w:t>大</w:t>
      </w:r>
      <w:r>
        <w:rPr>
          <w:rFonts w:hint="eastAsia"/>
          <w:spacing w:val="-2"/>
        </w:rPr>
        <w:t>的货道信息；如图3</w:t>
      </w:r>
      <w:r>
        <w:rPr>
          <w:spacing w:val="-2"/>
        </w:rPr>
        <w:t>.3.1</w:t>
      </w:r>
      <w:r w:rsidR="00670FCA">
        <w:rPr>
          <w:spacing w:val="-2"/>
        </w:rPr>
        <w:t>5</w:t>
      </w:r>
      <w:r>
        <w:rPr>
          <w:spacing w:val="-2"/>
        </w:rPr>
        <w:t>-2</w:t>
      </w:r>
      <w:r w:rsidR="00670FCA">
        <w:rPr>
          <w:rFonts w:hint="eastAsia"/>
          <w:spacing w:val="-2"/>
        </w:rPr>
        <w:t>。</w:t>
      </w:r>
    </w:p>
    <w:p w14:paraId="147D1E6E" w14:textId="75BC93D9" w:rsidR="00F52789" w:rsidRDefault="00670FCA" w:rsidP="00F52789">
      <w:pPr>
        <w:pStyle w:val="a3"/>
        <w:spacing w:line="360" w:lineRule="auto"/>
        <w:ind w:left="131" w:right="219" w:firstLine="420"/>
        <w:jc w:val="center"/>
        <w:rPr>
          <w:spacing w:val="-2"/>
        </w:rPr>
      </w:pPr>
      <w:r>
        <w:rPr>
          <w:noProof/>
          <w:spacing w:val="-2"/>
        </w:rPr>
        <w:lastRenderedPageBreak/>
        <w:drawing>
          <wp:inline distT="0" distB="0" distL="0" distR="0" wp14:anchorId="5E80E13E" wp14:editId="5CA3CE38">
            <wp:extent cx="2689200" cy="4321874"/>
            <wp:effectExtent l="12700" t="12700" r="3810" b="0"/>
            <wp:docPr id="188"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1F0526D3" w14:textId="10ABB0D2" w:rsidR="00F52789" w:rsidRDefault="00F52789" w:rsidP="00F52789">
      <w:pPr>
        <w:pStyle w:val="a3"/>
        <w:spacing w:line="360" w:lineRule="auto"/>
        <w:ind w:left="131" w:right="219" w:firstLine="420"/>
        <w:jc w:val="center"/>
        <w:rPr>
          <w:spacing w:val="-2"/>
        </w:rPr>
      </w:pPr>
      <w:r w:rsidRPr="001429C7">
        <w:t>图</w:t>
      </w:r>
      <w:r>
        <w:rPr>
          <w:rFonts w:hint="eastAsia"/>
          <w:spacing w:val="-2"/>
        </w:rPr>
        <w:t>3</w:t>
      </w:r>
      <w:r>
        <w:rPr>
          <w:spacing w:val="-2"/>
        </w:rPr>
        <w:t>.3.1</w:t>
      </w:r>
      <w:r w:rsidR="00670FCA">
        <w:rPr>
          <w:spacing w:val="-2"/>
        </w:rPr>
        <w:t>5</w:t>
      </w:r>
      <w:r>
        <w:rPr>
          <w:spacing w:val="-2"/>
        </w:rPr>
        <w:t>-2</w:t>
      </w:r>
    </w:p>
    <w:p w14:paraId="23AF1D5C" w14:textId="4D12B27E" w:rsidR="00F52789" w:rsidRDefault="00F52789" w:rsidP="00F52789">
      <w:pPr>
        <w:pStyle w:val="a3"/>
        <w:spacing w:line="360" w:lineRule="auto"/>
        <w:ind w:left="131" w:right="219" w:firstLine="420"/>
        <w:rPr>
          <w:spacing w:val="-2"/>
        </w:rPr>
      </w:pPr>
      <w:r>
        <w:rPr>
          <w:rFonts w:hint="eastAsia"/>
          <w:spacing w:val="-2"/>
        </w:rPr>
        <w:t>第二步：按照每货道【数量】栏提示的数值，放入对应数量的商品；点击【称重】按键，将自动计算响应货道的总重和单重量</w:t>
      </w:r>
      <w:r w:rsidR="00670FCA">
        <w:rPr>
          <w:rFonts w:hint="eastAsia"/>
          <w:spacing w:val="-2"/>
        </w:rPr>
        <w:t>。</w:t>
      </w:r>
    </w:p>
    <w:p w14:paraId="4B1A82FB" w14:textId="04F45C5F" w:rsidR="00670FCA" w:rsidRPr="00670FCA" w:rsidRDefault="00670FCA" w:rsidP="00670FCA">
      <w:pPr>
        <w:pStyle w:val="a3"/>
        <w:spacing w:line="360" w:lineRule="auto"/>
        <w:ind w:left="131" w:right="219" w:firstLine="420"/>
        <w:rPr>
          <w:spacing w:val="-2"/>
        </w:rPr>
      </w:pPr>
      <w:r>
        <w:rPr>
          <w:rFonts w:hint="eastAsia"/>
          <w:spacing w:val="-2"/>
        </w:rPr>
        <w:t>第三步：勾选指定货道，点击【提交】按键，将在本地系统和后台系统更新商品单重值（如图3</w:t>
      </w:r>
      <w:r>
        <w:rPr>
          <w:spacing w:val="-2"/>
        </w:rPr>
        <w:t>.3.15-3</w:t>
      </w:r>
      <w:r>
        <w:rPr>
          <w:rFonts w:hint="eastAsia"/>
          <w:spacing w:val="-2"/>
        </w:rPr>
        <w:t>）。</w:t>
      </w:r>
    </w:p>
    <w:p w14:paraId="61566982" w14:textId="77777777" w:rsidR="00670FCA" w:rsidRDefault="00670FCA" w:rsidP="00F52789">
      <w:pPr>
        <w:pStyle w:val="a3"/>
        <w:spacing w:line="360" w:lineRule="auto"/>
        <w:ind w:left="131" w:right="219" w:firstLine="420"/>
        <w:rPr>
          <w:spacing w:val="-2"/>
        </w:rPr>
      </w:pPr>
    </w:p>
    <w:p w14:paraId="10060873" w14:textId="6BE29128" w:rsidR="00F52789" w:rsidRDefault="00670FCA" w:rsidP="00F52789">
      <w:pPr>
        <w:pStyle w:val="a3"/>
        <w:spacing w:line="360" w:lineRule="auto"/>
        <w:ind w:left="131" w:right="219" w:firstLine="420"/>
        <w:jc w:val="center"/>
        <w:rPr>
          <w:spacing w:val="-2"/>
        </w:rPr>
      </w:pPr>
      <w:r>
        <w:rPr>
          <w:noProof/>
          <w:spacing w:val="-2"/>
        </w:rPr>
        <w:lastRenderedPageBreak/>
        <w:drawing>
          <wp:inline distT="0" distB="0" distL="0" distR="0" wp14:anchorId="6DE7AA6B" wp14:editId="577B7809">
            <wp:extent cx="2689200" cy="4321874"/>
            <wp:effectExtent l="12700" t="12700" r="3810" b="0"/>
            <wp:docPr id="189"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89"/>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527ED5D4" w14:textId="0032C39B" w:rsidR="00F52789" w:rsidRDefault="00F52789" w:rsidP="00F52789">
      <w:pPr>
        <w:pStyle w:val="a3"/>
        <w:spacing w:line="360" w:lineRule="auto"/>
        <w:ind w:left="131" w:right="219" w:firstLine="420"/>
        <w:jc w:val="center"/>
        <w:rPr>
          <w:spacing w:val="-2"/>
        </w:rPr>
      </w:pPr>
      <w:r w:rsidRPr="001429C7">
        <w:t>图</w:t>
      </w:r>
      <w:r>
        <w:rPr>
          <w:rFonts w:hint="eastAsia"/>
          <w:spacing w:val="-2"/>
        </w:rPr>
        <w:t>3</w:t>
      </w:r>
      <w:r>
        <w:rPr>
          <w:spacing w:val="-2"/>
        </w:rPr>
        <w:t>.3.1</w:t>
      </w:r>
      <w:r w:rsidR="00670FCA">
        <w:rPr>
          <w:spacing w:val="-2"/>
        </w:rPr>
        <w:t>5</w:t>
      </w:r>
      <w:r>
        <w:rPr>
          <w:spacing w:val="-2"/>
        </w:rPr>
        <w:t>-3</w:t>
      </w:r>
    </w:p>
    <w:p w14:paraId="05322C22" w14:textId="5AB3E44D" w:rsidR="00AE20A5" w:rsidRPr="00AE20A5" w:rsidRDefault="00F52789" w:rsidP="009F0F07">
      <w:pPr>
        <w:pStyle w:val="3"/>
        <w:spacing w:line="360" w:lineRule="auto"/>
        <w:ind w:left="272" w:hanging="272"/>
      </w:pPr>
      <w:r>
        <w:rPr>
          <w:rFonts w:hint="eastAsia"/>
        </w:rPr>
        <w:t>定期去皮</w:t>
      </w:r>
    </w:p>
    <w:p w14:paraId="271C223D" w14:textId="2388F7AB" w:rsidR="00AE20A5" w:rsidRDefault="00AE20A5" w:rsidP="00AE20A5">
      <w:pPr>
        <w:pStyle w:val="a3"/>
        <w:spacing w:line="360" w:lineRule="auto"/>
        <w:ind w:left="131" w:right="219" w:firstLine="420"/>
        <w:rPr>
          <w:spacing w:val="-2"/>
        </w:rPr>
      </w:pPr>
      <w:r w:rsidRPr="001429C7">
        <w:t>【</w:t>
      </w:r>
      <w:r w:rsidR="00812EF0">
        <w:rPr>
          <w:rFonts w:hint="eastAsia"/>
        </w:rPr>
        <w:t>定期去皮</w:t>
      </w:r>
      <w:r w:rsidRPr="001429C7">
        <w:t>】功能：</w:t>
      </w:r>
      <w:r w:rsidR="00B2034C">
        <w:rPr>
          <w:rFonts w:hint="eastAsia"/>
        </w:rPr>
        <w:t>定期去皮主要用于对称重机各货道在指定周期</w:t>
      </w:r>
      <w:r w:rsidR="002F0F73">
        <w:rPr>
          <w:rFonts w:hint="eastAsia"/>
        </w:rPr>
        <w:t>执行去皮，消除称重传感器的蠕变误差</w:t>
      </w:r>
      <w:r w:rsidRPr="001429C7">
        <w:rPr>
          <w:rFonts w:hint="eastAsia"/>
        </w:rPr>
        <w:t>；</w:t>
      </w:r>
      <w:r w:rsidRPr="001429C7">
        <w:t>如图</w:t>
      </w:r>
      <w:r>
        <w:rPr>
          <w:rFonts w:hint="eastAsia"/>
          <w:spacing w:val="-2"/>
        </w:rPr>
        <w:t>3</w:t>
      </w:r>
      <w:r>
        <w:rPr>
          <w:spacing w:val="-2"/>
        </w:rPr>
        <w:t>.3.</w:t>
      </w:r>
      <w:r w:rsidR="00670FCA">
        <w:rPr>
          <w:spacing w:val="-2"/>
        </w:rPr>
        <w:t>16</w:t>
      </w:r>
      <w:r>
        <w:rPr>
          <w:spacing w:val="-2"/>
        </w:rPr>
        <w:t>-1</w:t>
      </w:r>
      <w:r w:rsidR="002F0F73">
        <w:rPr>
          <w:rFonts w:hint="eastAsia"/>
          <w:spacing w:val="-2"/>
        </w:rPr>
        <w:t>。当货道超出去皮周期时，对应货道将显示红色。</w:t>
      </w:r>
    </w:p>
    <w:p w14:paraId="7A8B241B" w14:textId="77777777" w:rsidR="002F0F73" w:rsidRPr="001429C7" w:rsidRDefault="002F0F73" w:rsidP="002F0F73">
      <w:pPr>
        <w:pStyle w:val="a4"/>
        <w:numPr>
          <w:ilvl w:val="0"/>
          <w:numId w:val="25"/>
        </w:numPr>
        <w:tabs>
          <w:tab w:val="left" w:pos="1561"/>
        </w:tabs>
        <w:spacing w:line="360" w:lineRule="auto"/>
        <w:rPr>
          <w:sz w:val="21"/>
        </w:rPr>
      </w:pPr>
      <w:r w:rsidRPr="001429C7">
        <w:rPr>
          <w:spacing w:val="-3"/>
          <w:sz w:val="21"/>
        </w:rPr>
        <w:t>单层去皮：指一层货道去皮；</w:t>
      </w:r>
    </w:p>
    <w:p w14:paraId="46F52674" w14:textId="77777777" w:rsidR="002F0F73" w:rsidRPr="00F93146" w:rsidRDefault="002F0F73" w:rsidP="002F0F73">
      <w:pPr>
        <w:pStyle w:val="a4"/>
        <w:numPr>
          <w:ilvl w:val="0"/>
          <w:numId w:val="25"/>
        </w:numPr>
        <w:tabs>
          <w:tab w:val="left" w:pos="1561"/>
        </w:tabs>
        <w:spacing w:before="133" w:line="360" w:lineRule="auto"/>
        <w:ind w:hanging="530"/>
        <w:rPr>
          <w:sz w:val="21"/>
        </w:rPr>
      </w:pPr>
      <w:r w:rsidRPr="001429C7">
        <w:rPr>
          <w:spacing w:val="-3"/>
          <w:sz w:val="21"/>
        </w:rPr>
        <w:t>一键去皮：指全部货道去皮；</w:t>
      </w:r>
    </w:p>
    <w:p w14:paraId="45D119B7" w14:textId="77777777" w:rsidR="002F0F73" w:rsidRPr="001429C7" w:rsidRDefault="002F0F73" w:rsidP="002F0F73">
      <w:pPr>
        <w:pStyle w:val="a4"/>
        <w:numPr>
          <w:ilvl w:val="0"/>
          <w:numId w:val="25"/>
        </w:numPr>
        <w:tabs>
          <w:tab w:val="left" w:pos="1561"/>
        </w:tabs>
        <w:spacing w:before="133" w:line="360" w:lineRule="auto"/>
        <w:ind w:hanging="530"/>
        <w:rPr>
          <w:sz w:val="21"/>
        </w:rPr>
      </w:pPr>
      <w:r>
        <w:rPr>
          <w:rFonts w:hint="eastAsia"/>
          <w:spacing w:val="-3"/>
          <w:sz w:val="21"/>
        </w:rPr>
        <w:t>单货道去皮：点击</w:t>
      </w:r>
      <w:r>
        <w:rPr>
          <w:rFonts w:hint="eastAsia"/>
          <w:sz w:val="21"/>
        </w:rPr>
        <w:t>指定货道，该货道执行去皮；</w:t>
      </w:r>
    </w:p>
    <w:p w14:paraId="58922B12" w14:textId="77777777" w:rsidR="002F0F73" w:rsidRDefault="002F0F73" w:rsidP="00AE20A5">
      <w:pPr>
        <w:pStyle w:val="a3"/>
        <w:spacing w:line="360" w:lineRule="auto"/>
        <w:ind w:left="131" w:right="219" w:firstLine="420"/>
        <w:rPr>
          <w:spacing w:val="-2"/>
        </w:rPr>
      </w:pPr>
    </w:p>
    <w:p w14:paraId="25BAB4B7" w14:textId="47D69D52" w:rsidR="009E2206" w:rsidRPr="001429C7" w:rsidRDefault="002F0F73" w:rsidP="009E2206">
      <w:pPr>
        <w:pStyle w:val="a3"/>
        <w:spacing w:line="360" w:lineRule="auto"/>
        <w:ind w:left="131" w:right="219" w:firstLine="420"/>
        <w:jc w:val="center"/>
      </w:pPr>
      <w:r>
        <w:rPr>
          <w:noProof/>
        </w:rPr>
        <w:lastRenderedPageBreak/>
        <w:drawing>
          <wp:inline distT="0" distB="0" distL="0" distR="0" wp14:anchorId="0F5E3B64" wp14:editId="6E6910F1">
            <wp:extent cx="2689200" cy="4321874"/>
            <wp:effectExtent l="12700" t="12700" r="3810" b="0"/>
            <wp:docPr id="200"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20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07224931" w14:textId="0171F426" w:rsidR="00A96CE6" w:rsidRPr="009E2206" w:rsidRDefault="009E2206" w:rsidP="009E2206">
      <w:pPr>
        <w:spacing w:before="81" w:line="360" w:lineRule="auto"/>
        <w:ind w:left="623" w:right="614"/>
        <w:jc w:val="center"/>
        <w:rPr>
          <w:spacing w:val="-2"/>
        </w:rPr>
      </w:pPr>
      <w:r w:rsidRPr="001429C7">
        <w:rPr>
          <w:rFonts w:ascii="黑体" w:eastAsia="黑体" w:hint="eastAsia"/>
          <w:sz w:val="20"/>
        </w:rPr>
        <w:t xml:space="preserve">图 </w:t>
      </w:r>
      <w:r>
        <w:rPr>
          <w:rFonts w:hint="eastAsia"/>
          <w:spacing w:val="-2"/>
        </w:rPr>
        <w:t>3</w:t>
      </w:r>
      <w:r>
        <w:rPr>
          <w:spacing w:val="-2"/>
        </w:rPr>
        <w:t>.3.1</w:t>
      </w:r>
      <w:r w:rsidR="00B2392F">
        <w:rPr>
          <w:spacing w:val="-2"/>
        </w:rPr>
        <w:t>6</w:t>
      </w:r>
      <w:r>
        <w:rPr>
          <w:spacing w:val="-2"/>
        </w:rPr>
        <w:t>-1</w:t>
      </w:r>
    </w:p>
    <w:p w14:paraId="24D8C558" w14:textId="4DAFC66C" w:rsidR="00F52789" w:rsidRPr="00AE20A5" w:rsidRDefault="00F52789" w:rsidP="00F52789">
      <w:pPr>
        <w:pStyle w:val="3"/>
        <w:spacing w:line="360" w:lineRule="auto"/>
        <w:ind w:left="272" w:hanging="272"/>
      </w:pPr>
      <w:bookmarkStart w:id="51" w:name="_Toc124944454"/>
      <w:r>
        <w:rPr>
          <w:rFonts w:hint="eastAsia"/>
        </w:rPr>
        <w:t>绑定商品</w:t>
      </w:r>
    </w:p>
    <w:p w14:paraId="6009EB89" w14:textId="6DF3653F" w:rsidR="00B2392F" w:rsidRDefault="00F52789" w:rsidP="00F52789">
      <w:pPr>
        <w:pStyle w:val="a3"/>
        <w:spacing w:line="360" w:lineRule="auto"/>
        <w:ind w:left="131" w:right="219" w:firstLine="420"/>
        <w:rPr>
          <w:spacing w:val="-2"/>
        </w:rPr>
      </w:pPr>
      <w:r w:rsidRPr="001429C7">
        <w:t>【</w:t>
      </w:r>
      <w:r w:rsidR="00670FCA">
        <w:rPr>
          <w:rFonts w:hint="eastAsia"/>
        </w:rPr>
        <w:t>绑定商品</w:t>
      </w:r>
      <w:r w:rsidRPr="001429C7">
        <w:t>】功能：</w:t>
      </w:r>
      <w:r w:rsidR="00B2392F">
        <w:rPr>
          <w:rFonts w:hint="eastAsia"/>
        </w:rPr>
        <w:t>在设备端给货道绑定商品</w:t>
      </w:r>
      <w:r w:rsidRPr="001429C7">
        <w:rPr>
          <w:rFonts w:hint="eastAsia"/>
        </w:rPr>
        <w:t>，</w:t>
      </w:r>
      <w:r w:rsidR="00B2392F">
        <w:rPr>
          <w:rFonts w:hint="eastAsia"/>
        </w:rPr>
        <w:t>实现货道与商品的关联；</w:t>
      </w:r>
      <w:r w:rsidR="00B2392F" w:rsidRPr="001429C7">
        <w:t>如图</w:t>
      </w:r>
      <w:r w:rsidR="00B2392F">
        <w:rPr>
          <w:rFonts w:hint="eastAsia"/>
          <w:spacing w:val="-2"/>
        </w:rPr>
        <w:t>3</w:t>
      </w:r>
      <w:r w:rsidR="00B2392F">
        <w:rPr>
          <w:spacing w:val="-2"/>
        </w:rPr>
        <w:t>.3.17-1</w:t>
      </w:r>
    </w:p>
    <w:p w14:paraId="2D800A0A" w14:textId="4163BD8D" w:rsidR="00B2392F" w:rsidRDefault="00B2392F" w:rsidP="00B2392F">
      <w:pPr>
        <w:pStyle w:val="a3"/>
        <w:spacing w:line="360" w:lineRule="auto"/>
        <w:ind w:left="131" w:right="219" w:firstLine="420"/>
        <w:jc w:val="center"/>
      </w:pPr>
      <w:r>
        <w:rPr>
          <w:noProof/>
        </w:rPr>
        <w:lastRenderedPageBreak/>
        <w:drawing>
          <wp:inline distT="0" distB="0" distL="0" distR="0" wp14:anchorId="3B2120BE" wp14:editId="42473908">
            <wp:extent cx="2689200" cy="4321874"/>
            <wp:effectExtent l="12700" t="12700" r="3810" b="0"/>
            <wp:docPr id="201"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79419945" w14:textId="4642C7E4" w:rsidR="00B2392F" w:rsidRDefault="00B2392F" w:rsidP="00B2392F">
      <w:pPr>
        <w:spacing w:before="81" w:line="360" w:lineRule="auto"/>
        <w:ind w:left="623" w:right="614"/>
        <w:jc w:val="center"/>
        <w:rPr>
          <w:spacing w:val="-2"/>
        </w:rPr>
      </w:pPr>
      <w:r w:rsidRPr="001429C7">
        <w:rPr>
          <w:rFonts w:ascii="黑体" w:eastAsia="黑体" w:hint="eastAsia"/>
          <w:sz w:val="20"/>
        </w:rPr>
        <w:t xml:space="preserve">图 </w:t>
      </w:r>
      <w:r>
        <w:rPr>
          <w:rFonts w:hint="eastAsia"/>
          <w:spacing w:val="-2"/>
        </w:rPr>
        <w:t>3</w:t>
      </w:r>
      <w:r>
        <w:rPr>
          <w:spacing w:val="-2"/>
        </w:rPr>
        <w:t>.3.17-1</w:t>
      </w:r>
    </w:p>
    <w:p w14:paraId="0AFB536B" w14:textId="01CADBE5" w:rsidR="00B2392F" w:rsidRPr="009E2206" w:rsidRDefault="00C35051" w:rsidP="00C35051">
      <w:pPr>
        <w:spacing w:before="81" w:line="360" w:lineRule="auto"/>
        <w:ind w:left="623" w:right="614"/>
        <w:rPr>
          <w:spacing w:val="-2"/>
        </w:rPr>
      </w:pPr>
      <w:r>
        <w:rPr>
          <w:rFonts w:hint="eastAsia"/>
          <w:spacing w:val="-2"/>
        </w:rPr>
        <w:t>点击货道，将弹出选择绑定商品的弹框，输入sku，选定商品，点击“撤销”，可取消本次货道商品绑定（</w:t>
      </w:r>
      <w:r w:rsidRPr="001429C7">
        <w:t>如图</w:t>
      </w:r>
      <w:bookmarkStart w:id="52" w:name="OLE_LINK3"/>
      <w:bookmarkStart w:id="53" w:name="OLE_LINK4"/>
      <w:r>
        <w:rPr>
          <w:rFonts w:hint="eastAsia"/>
          <w:spacing w:val="-2"/>
        </w:rPr>
        <w:t>3</w:t>
      </w:r>
      <w:r>
        <w:rPr>
          <w:spacing w:val="-2"/>
        </w:rPr>
        <w:t>.3.17-2</w:t>
      </w:r>
      <w:bookmarkEnd w:id="52"/>
      <w:bookmarkEnd w:id="53"/>
      <w:r>
        <w:rPr>
          <w:rFonts w:hint="eastAsia"/>
          <w:spacing w:val="-2"/>
        </w:rPr>
        <w:t>、3</w:t>
      </w:r>
      <w:r>
        <w:rPr>
          <w:spacing w:val="-2"/>
        </w:rPr>
        <w:t>.3.17-3</w:t>
      </w:r>
      <w:r>
        <w:rPr>
          <w:rFonts w:hint="eastAsia"/>
          <w:spacing w:val="-2"/>
        </w:rPr>
        <w:t>）。</w:t>
      </w:r>
    </w:p>
    <w:p w14:paraId="2A6B954D" w14:textId="4A88F5F7" w:rsidR="00B2392F" w:rsidRDefault="00C35051" w:rsidP="00B2392F">
      <w:pPr>
        <w:pStyle w:val="a3"/>
        <w:spacing w:line="360" w:lineRule="auto"/>
        <w:ind w:left="131" w:right="219" w:firstLine="420"/>
        <w:jc w:val="center"/>
      </w:pPr>
      <w:r>
        <w:rPr>
          <w:rFonts w:hint="eastAsia"/>
          <w:noProof/>
        </w:rPr>
        <w:lastRenderedPageBreak/>
        <w:drawing>
          <wp:inline distT="0" distB="0" distL="0" distR="0" wp14:anchorId="24E87A6F" wp14:editId="58957CA7">
            <wp:extent cx="2462400" cy="3957379"/>
            <wp:effectExtent l="12700" t="12700" r="1905" b="5080"/>
            <wp:docPr id="208"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08"/>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62400" cy="3957379"/>
                    </a:xfrm>
                    <a:prstGeom prst="rect">
                      <a:avLst/>
                    </a:prstGeom>
                    <a:ln>
                      <a:solidFill>
                        <a:schemeClr val="tx2">
                          <a:lumMod val="60000"/>
                          <a:lumOff val="40000"/>
                        </a:schemeClr>
                      </a:solidFill>
                    </a:ln>
                  </pic:spPr>
                </pic:pic>
              </a:graphicData>
            </a:graphic>
          </wp:inline>
        </w:drawing>
      </w:r>
    </w:p>
    <w:p w14:paraId="26E86802" w14:textId="4A1ADE42" w:rsidR="00C35051" w:rsidRDefault="00C35051" w:rsidP="00C35051">
      <w:pPr>
        <w:spacing w:before="81" w:line="360" w:lineRule="auto"/>
        <w:ind w:left="623" w:right="614"/>
        <w:jc w:val="center"/>
        <w:rPr>
          <w:spacing w:val="-2"/>
        </w:rPr>
      </w:pPr>
      <w:r w:rsidRPr="001429C7">
        <w:rPr>
          <w:rFonts w:ascii="黑体" w:eastAsia="黑体" w:hint="eastAsia"/>
          <w:sz w:val="20"/>
        </w:rPr>
        <w:t xml:space="preserve">图 </w:t>
      </w:r>
      <w:r>
        <w:rPr>
          <w:rFonts w:hint="eastAsia"/>
          <w:spacing w:val="-2"/>
        </w:rPr>
        <w:t>3</w:t>
      </w:r>
      <w:r>
        <w:rPr>
          <w:spacing w:val="-2"/>
        </w:rPr>
        <w:t>.3.17-2</w:t>
      </w:r>
    </w:p>
    <w:p w14:paraId="03CD5B94" w14:textId="41687000" w:rsidR="00C35051" w:rsidRDefault="00C35051" w:rsidP="00C35051">
      <w:pPr>
        <w:spacing w:before="81" w:line="360" w:lineRule="auto"/>
        <w:ind w:left="623" w:right="614"/>
        <w:jc w:val="center"/>
        <w:rPr>
          <w:spacing w:val="-2"/>
        </w:rPr>
      </w:pPr>
      <w:r>
        <w:rPr>
          <w:rFonts w:hint="eastAsia"/>
          <w:spacing w:val="-2"/>
        </w:rPr>
        <w:t xml:space="preserve"> </w:t>
      </w:r>
      <w:r>
        <w:rPr>
          <w:spacing w:val="-2"/>
        </w:rPr>
        <w:t xml:space="preserve"> </w:t>
      </w:r>
      <w:r>
        <w:rPr>
          <w:noProof/>
          <w:spacing w:val="-2"/>
        </w:rPr>
        <w:drawing>
          <wp:inline distT="0" distB="0" distL="0" distR="0" wp14:anchorId="05A40075" wp14:editId="6C591583">
            <wp:extent cx="2462400" cy="3957379"/>
            <wp:effectExtent l="12700" t="12700" r="1905" b="5080"/>
            <wp:docPr id="210"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1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62400" cy="3957379"/>
                    </a:xfrm>
                    <a:prstGeom prst="rect">
                      <a:avLst/>
                    </a:prstGeom>
                    <a:ln>
                      <a:solidFill>
                        <a:schemeClr val="tx2">
                          <a:lumMod val="60000"/>
                          <a:lumOff val="40000"/>
                        </a:schemeClr>
                      </a:solidFill>
                    </a:ln>
                  </pic:spPr>
                </pic:pic>
              </a:graphicData>
            </a:graphic>
          </wp:inline>
        </w:drawing>
      </w:r>
    </w:p>
    <w:p w14:paraId="782FCFB6" w14:textId="5C171647" w:rsidR="00C35051" w:rsidRDefault="00C35051" w:rsidP="00C35051">
      <w:pPr>
        <w:spacing w:before="81" w:line="360" w:lineRule="auto"/>
        <w:ind w:left="623" w:right="614"/>
        <w:jc w:val="center"/>
        <w:rPr>
          <w:spacing w:val="-2"/>
        </w:rPr>
      </w:pPr>
      <w:r w:rsidRPr="001429C7">
        <w:rPr>
          <w:rFonts w:ascii="黑体" w:eastAsia="黑体" w:hint="eastAsia"/>
          <w:sz w:val="20"/>
        </w:rPr>
        <w:t xml:space="preserve">图 </w:t>
      </w:r>
      <w:r>
        <w:rPr>
          <w:rFonts w:hint="eastAsia"/>
          <w:spacing w:val="-2"/>
        </w:rPr>
        <w:t>3</w:t>
      </w:r>
      <w:r>
        <w:rPr>
          <w:spacing w:val="-2"/>
        </w:rPr>
        <w:t>.3.17-3</w:t>
      </w:r>
    </w:p>
    <w:p w14:paraId="1FA781EB" w14:textId="18DC49EC" w:rsidR="00C35051" w:rsidRDefault="00C35051" w:rsidP="00C35051">
      <w:pPr>
        <w:spacing w:before="81" w:line="360" w:lineRule="auto"/>
        <w:ind w:left="623" w:right="614"/>
        <w:rPr>
          <w:spacing w:val="-2"/>
        </w:rPr>
      </w:pPr>
      <w:r>
        <w:rPr>
          <w:rFonts w:hint="eastAsia"/>
          <w:spacing w:val="-2"/>
        </w:rPr>
        <w:lastRenderedPageBreak/>
        <w:t>点击“保存更改”，完成商品绑定；点击“全部撤销”，取消所有货道商品绑定（</w:t>
      </w:r>
      <w:r w:rsidRPr="001429C7">
        <w:t>如图</w:t>
      </w:r>
      <w:r>
        <w:rPr>
          <w:rFonts w:hint="eastAsia"/>
          <w:spacing w:val="-2"/>
        </w:rPr>
        <w:t>3</w:t>
      </w:r>
      <w:r>
        <w:rPr>
          <w:spacing w:val="-2"/>
        </w:rPr>
        <w:t>.3.17-4</w:t>
      </w:r>
      <w:r>
        <w:rPr>
          <w:rFonts w:hint="eastAsia"/>
          <w:spacing w:val="-2"/>
        </w:rPr>
        <w:t>）。</w:t>
      </w:r>
    </w:p>
    <w:p w14:paraId="0709A270" w14:textId="771BB1CD" w:rsidR="00C35051" w:rsidRDefault="00C35051" w:rsidP="00C35051">
      <w:pPr>
        <w:spacing w:before="81" w:line="360" w:lineRule="auto"/>
        <w:ind w:left="623" w:right="614"/>
        <w:rPr>
          <w:spacing w:val="-2"/>
        </w:rPr>
      </w:pPr>
      <w:r>
        <w:rPr>
          <w:rFonts w:hint="eastAsia"/>
          <w:spacing w:val="-2"/>
        </w:rPr>
        <w:t>注：库存不为0的货道，不支持绑定新的商品。</w:t>
      </w:r>
    </w:p>
    <w:p w14:paraId="0350DD4D" w14:textId="17AD969B" w:rsidR="00C35051" w:rsidRDefault="00C35051" w:rsidP="00B2392F">
      <w:pPr>
        <w:pStyle w:val="a3"/>
        <w:spacing w:line="360" w:lineRule="auto"/>
        <w:ind w:left="131" w:right="219" w:firstLine="420"/>
        <w:jc w:val="center"/>
      </w:pPr>
      <w:r>
        <w:rPr>
          <w:rFonts w:hint="eastAsia"/>
          <w:noProof/>
        </w:rPr>
        <w:drawing>
          <wp:inline distT="0" distB="0" distL="0" distR="0" wp14:anchorId="63B09C2B" wp14:editId="1112C74F">
            <wp:extent cx="2689200" cy="4321874"/>
            <wp:effectExtent l="12700" t="12700" r="3810" b="0"/>
            <wp:docPr id="211" name="图片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1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79777705" w14:textId="6F123E03" w:rsidR="00C35051" w:rsidRPr="00C35051" w:rsidRDefault="00C35051" w:rsidP="00C35051">
      <w:pPr>
        <w:spacing w:before="81" w:line="360" w:lineRule="auto"/>
        <w:ind w:left="623" w:right="614"/>
        <w:jc w:val="center"/>
        <w:rPr>
          <w:spacing w:val="-2"/>
        </w:rPr>
      </w:pPr>
      <w:r w:rsidRPr="001429C7">
        <w:rPr>
          <w:rFonts w:ascii="黑体" w:eastAsia="黑体" w:hint="eastAsia"/>
          <w:sz w:val="20"/>
        </w:rPr>
        <w:t xml:space="preserve">图 </w:t>
      </w:r>
      <w:r>
        <w:rPr>
          <w:rFonts w:hint="eastAsia"/>
          <w:spacing w:val="-2"/>
        </w:rPr>
        <w:t>3</w:t>
      </w:r>
      <w:r>
        <w:rPr>
          <w:spacing w:val="-2"/>
        </w:rPr>
        <w:t>.3.17-4</w:t>
      </w:r>
    </w:p>
    <w:p w14:paraId="68441788" w14:textId="77777777" w:rsidR="00C35051" w:rsidRDefault="00C35051" w:rsidP="00C35051">
      <w:pPr>
        <w:pStyle w:val="3"/>
        <w:numPr>
          <w:ilvl w:val="0"/>
          <w:numId w:val="0"/>
        </w:numPr>
        <w:spacing w:line="360" w:lineRule="auto"/>
        <w:ind w:left="272"/>
      </w:pPr>
    </w:p>
    <w:p w14:paraId="72B96505" w14:textId="7338E207" w:rsidR="00A96CE6" w:rsidRPr="008947E5" w:rsidRDefault="00A96CE6" w:rsidP="00A96CE6">
      <w:pPr>
        <w:pStyle w:val="3"/>
        <w:spacing w:line="360" w:lineRule="auto"/>
        <w:ind w:left="272" w:hanging="272"/>
      </w:pPr>
      <w:r w:rsidRPr="008947E5">
        <w:t>一键布机</w:t>
      </w:r>
      <w:bookmarkEnd w:id="51"/>
    </w:p>
    <w:p w14:paraId="4A7EAE33" w14:textId="77777777" w:rsidR="005019E5" w:rsidRDefault="003D7576" w:rsidP="003D7576">
      <w:r>
        <w:rPr>
          <w:rFonts w:hint="eastAsia"/>
        </w:rPr>
        <w:t xml:space="preserve"> </w:t>
      </w:r>
      <w:r>
        <w:t xml:space="preserve"> </w:t>
      </w:r>
      <w:r w:rsidRPr="003D7576">
        <w:rPr>
          <w:rFonts w:hint="eastAsia"/>
        </w:rPr>
        <w:t>通过“一键布机”功能，初始化设备配置，检测设备的网络通讯功能和称重功能，确保设备性能正常，可以交付客户使用。</w:t>
      </w:r>
    </w:p>
    <w:p w14:paraId="4D6565A1" w14:textId="73562AE3" w:rsidR="00A96CE6" w:rsidRDefault="005019E5" w:rsidP="003D7576">
      <w:r>
        <w:rPr>
          <w:rFonts w:hint="eastAsia"/>
        </w:rPr>
        <w:t>“一键布机”主要包括“全部布机”和单机布机，</w:t>
      </w:r>
      <w:r w:rsidR="003D7576">
        <w:rPr>
          <w:rFonts w:hint="eastAsia"/>
        </w:rPr>
        <w:t>界面如图3</w:t>
      </w:r>
      <w:r w:rsidR="003D7576">
        <w:t>.3.1</w:t>
      </w:r>
      <w:r>
        <w:t>8</w:t>
      </w:r>
      <w:r w:rsidR="003D7576">
        <w:rPr>
          <w:rFonts w:hint="eastAsia"/>
        </w:rPr>
        <w:t>-</w:t>
      </w:r>
      <w:r w:rsidR="003D7576">
        <w:t>1</w:t>
      </w:r>
    </w:p>
    <w:p w14:paraId="45F8B238" w14:textId="03E4002A" w:rsidR="003D7576" w:rsidRDefault="005019E5" w:rsidP="003D7576">
      <w:pPr>
        <w:jc w:val="center"/>
      </w:pPr>
      <w:r>
        <w:rPr>
          <w:noProof/>
        </w:rPr>
        <w:lastRenderedPageBreak/>
        <w:drawing>
          <wp:inline distT="0" distB="0" distL="0" distR="0" wp14:anchorId="5CE6FD3C" wp14:editId="40105CF7">
            <wp:extent cx="2689200" cy="4321874"/>
            <wp:effectExtent l="12700" t="12700" r="3810" b="0"/>
            <wp:docPr id="217"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7"/>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70D9FB49" w14:textId="75C6F386" w:rsidR="003D7576" w:rsidRDefault="003D7576" w:rsidP="003D7576">
      <w:pPr>
        <w:spacing w:before="81" w:line="360" w:lineRule="auto"/>
        <w:ind w:left="623" w:right="614"/>
        <w:jc w:val="center"/>
        <w:rPr>
          <w:spacing w:val="-2"/>
        </w:rPr>
      </w:pPr>
      <w:r w:rsidRPr="001429C7">
        <w:rPr>
          <w:rFonts w:hint="eastAsia"/>
          <w:sz w:val="21"/>
        </w:rPr>
        <w:t>图</w:t>
      </w:r>
      <w:r>
        <w:rPr>
          <w:rFonts w:hint="eastAsia"/>
          <w:sz w:val="21"/>
        </w:rPr>
        <w:t xml:space="preserve"> </w:t>
      </w:r>
      <w:r>
        <w:rPr>
          <w:rFonts w:hint="eastAsia"/>
          <w:spacing w:val="-2"/>
        </w:rPr>
        <w:t>3</w:t>
      </w:r>
      <w:r>
        <w:rPr>
          <w:spacing w:val="-2"/>
        </w:rPr>
        <w:t>.3.1</w:t>
      </w:r>
      <w:r w:rsidR="005019E5">
        <w:rPr>
          <w:spacing w:val="-2"/>
        </w:rPr>
        <w:t>8</w:t>
      </w:r>
      <w:r>
        <w:rPr>
          <w:spacing w:val="-2"/>
        </w:rPr>
        <w:t>-1</w:t>
      </w:r>
    </w:p>
    <w:p w14:paraId="758A23C4" w14:textId="0FF50E86" w:rsidR="003D7576" w:rsidRDefault="00E17488" w:rsidP="003D7576">
      <w:r>
        <w:rPr>
          <w:rFonts w:hint="eastAsia"/>
        </w:rPr>
        <w:t>选择</w:t>
      </w:r>
      <w:r w:rsidR="00F92D87">
        <w:rPr>
          <w:rFonts w:hint="eastAsia"/>
        </w:rPr>
        <w:t>称重</w:t>
      </w:r>
      <w:r>
        <w:rPr>
          <w:rFonts w:hint="eastAsia"/>
        </w:rPr>
        <w:t>机后，则执行</w:t>
      </w:r>
      <w:r w:rsidR="003D7576">
        <w:rPr>
          <w:rFonts w:hint="eastAsia"/>
        </w:rPr>
        <w:t>网</w:t>
      </w:r>
      <w:r w:rsidR="003D7576">
        <w:t>络检测</w:t>
      </w:r>
      <w:r w:rsidR="003D7576">
        <w:rPr>
          <w:rFonts w:hint="eastAsia"/>
        </w:rPr>
        <w:t>，</w:t>
      </w:r>
      <w:r w:rsidR="003D7576">
        <w:t>检测设备网络是否正常</w:t>
      </w:r>
      <w:r w:rsidR="003D7576">
        <w:rPr>
          <w:rFonts w:hint="eastAsia"/>
        </w:rPr>
        <w:t>，</w:t>
      </w:r>
      <w:r w:rsidR="003D7576">
        <w:t>正常时显示</w:t>
      </w:r>
      <w:r w:rsidR="003D7576">
        <w:rPr>
          <w:rFonts w:hint="eastAsia"/>
        </w:rPr>
        <w:t>“通过”，进入第二步“去皮检测”；若未通过网络检测，将停留在当前“网络检测”第一步，不进第二步。</w:t>
      </w:r>
      <w:r w:rsidR="00F92D87">
        <w:rPr>
          <w:rFonts w:hint="eastAsia"/>
        </w:rPr>
        <w:t>检测通过后则提示“布机已完成，请拍照拍照留存”（</w:t>
      </w:r>
      <w:r w:rsidR="0000595A">
        <w:rPr>
          <w:rFonts w:hint="eastAsia"/>
        </w:rPr>
        <w:t>如图</w:t>
      </w:r>
      <w:r w:rsidR="0000595A">
        <w:rPr>
          <w:rFonts w:hint="eastAsia"/>
          <w:spacing w:val="-2"/>
        </w:rPr>
        <w:t>3</w:t>
      </w:r>
      <w:r w:rsidR="0000595A">
        <w:rPr>
          <w:spacing w:val="-2"/>
        </w:rPr>
        <w:t>.3.1</w:t>
      </w:r>
      <w:r w:rsidR="00F92D87">
        <w:rPr>
          <w:spacing w:val="-2"/>
        </w:rPr>
        <w:t>8</w:t>
      </w:r>
      <w:r w:rsidR="0000595A">
        <w:rPr>
          <w:spacing w:val="-2"/>
        </w:rPr>
        <w:t>-2</w:t>
      </w:r>
      <w:r w:rsidR="00F92D87">
        <w:rPr>
          <w:rFonts w:hint="eastAsia"/>
          <w:spacing w:val="-2"/>
        </w:rPr>
        <w:t>）。</w:t>
      </w:r>
    </w:p>
    <w:p w14:paraId="4F8B06F8" w14:textId="260662A1" w:rsidR="0000595A" w:rsidRDefault="00F92D87" w:rsidP="0000595A">
      <w:pPr>
        <w:jc w:val="center"/>
      </w:pPr>
      <w:r>
        <w:rPr>
          <w:noProof/>
        </w:rPr>
        <w:lastRenderedPageBreak/>
        <w:drawing>
          <wp:inline distT="0" distB="0" distL="0" distR="0" wp14:anchorId="5E0271DC" wp14:editId="4D121B57">
            <wp:extent cx="2689200" cy="4321874"/>
            <wp:effectExtent l="12700" t="12700" r="3810" b="0"/>
            <wp:docPr id="23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36"/>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7C8596EC" w14:textId="4996F350" w:rsidR="003D7576" w:rsidRPr="00F92D87" w:rsidRDefault="0000595A" w:rsidP="00F92D87">
      <w:pPr>
        <w:spacing w:before="81" w:line="360" w:lineRule="auto"/>
        <w:ind w:left="623" w:right="614"/>
        <w:jc w:val="center"/>
        <w:rPr>
          <w:spacing w:val="-2"/>
        </w:rPr>
      </w:pPr>
      <w:r w:rsidRPr="001429C7">
        <w:rPr>
          <w:rFonts w:hint="eastAsia"/>
          <w:sz w:val="21"/>
        </w:rPr>
        <w:t>图</w:t>
      </w:r>
      <w:r>
        <w:rPr>
          <w:rFonts w:hint="eastAsia"/>
          <w:sz w:val="21"/>
        </w:rPr>
        <w:t xml:space="preserve"> </w:t>
      </w:r>
      <w:r>
        <w:rPr>
          <w:rFonts w:hint="eastAsia"/>
          <w:spacing w:val="-2"/>
        </w:rPr>
        <w:t>3</w:t>
      </w:r>
      <w:r>
        <w:rPr>
          <w:spacing w:val="-2"/>
        </w:rPr>
        <w:t>.3.1</w:t>
      </w:r>
      <w:r w:rsidR="00F92D87">
        <w:rPr>
          <w:spacing w:val="-2"/>
        </w:rPr>
        <w:t>8</w:t>
      </w:r>
      <w:r>
        <w:rPr>
          <w:spacing w:val="-2"/>
        </w:rPr>
        <w:t>-2</w:t>
      </w:r>
    </w:p>
    <w:p w14:paraId="2BFBCBC1" w14:textId="3F6DB3A0" w:rsidR="003D7576" w:rsidRDefault="00F92D87" w:rsidP="003D7576">
      <w:r>
        <w:rPr>
          <w:rFonts w:hint="eastAsia"/>
        </w:rPr>
        <w:t>当存在主辅机级联的情况，可以点击“全部机器”，对主辅机</w:t>
      </w:r>
      <w:r w:rsidR="002D61CC">
        <w:rPr>
          <w:rFonts w:hint="eastAsia"/>
        </w:rPr>
        <w:t>全部设备执行布机操作，</w:t>
      </w:r>
      <w:r w:rsidR="0000595A">
        <w:rPr>
          <w:rFonts w:hint="eastAsia"/>
        </w:rPr>
        <w:t>如图</w:t>
      </w:r>
      <w:r w:rsidR="0000595A">
        <w:rPr>
          <w:rFonts w:hint="eastAsia"/>
          <w:spacing w:val="-2"/>
        </w:rPr>
        <w:t>3</w:t>
      </w:r>
      <w:r w:rsidR="0000595A">
        <w:rPr>
          <w:spacing w:val="-2"/>
        </w:rPr>
        <w:t>.3.1</w:t>
      </w:r>
      <w:r w:rsidR="002D61CC">
        <w:rPr>
          <w:spacing w:val="-2"/>
        </w:rPr>
        <w:t>8</w:t>
      </w:r>
      <w:r w:rsidR="0000595A">
        <w:rPr>
          <w:spacing w:val="-2"/>
        </w:rPr>
        <w:t>-3</w:t>
      </w:r>
      <w:r w:rsidR="002D61CC">
        <w:rPr>
          <w:rFonts w:hint="eastAsia"/>
          <w:spacing w:val="-2"/>
        </w:rPr>
        <w:t>。</w:t>
      </w:r>
    </w:p>
    <w:p w14:paraId="75C473DE" w14:textId="2A6BE701" w:rsidR="0000595A" w:rsidRDefault="00F92D87" w:rsidP="0000595A">
      <w:pPr>
        <w:jc w:val="center"/>
      </w:pPr>
      <w:r>
        <w:rPr>
          <w:noProof/>
        </w:rPr>
        <w:lastRenderedPageBreak/>
        <w:drawing>
          <wp:inline distT="0" distB="0" distL="0" distR="0" wp14:anchorId="0889D361" wp14:editId="4EF1E541">
            <wp:extent cx="2689200" cy="4321874"/>
            <wp:effectExtent l="12700" t="12700" r="3810" b="0"/>
            <wp:docPr id="237"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237"/>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0C9DF3CD" w14:textId="4A49ADB2" w:rsidR="0000595A" w:rsidRDefault="0000595A" w:rsidP="0000595A">
      <w:pPr>
        <w:jc w:val="center"/>
      </w:pPr>
      <w:r>
        <w:rPr>
          <w:rFonts w:hint="eastAsia"/>
        </w:rPr>
        <w:t xml:space="preserve">图 </w:t>
      </w:r>
      <w:r>
        <w:rPr>
          <w:rFonts w:hint="eastAsia"/>
          <w:spacing w:val="-2"/>
        </w:rPr>
        <w:t>3</w:t>
      </w:r>
      <w:r>
        <w:rPr>
          <w:spacing w:val="-2"/>
        </w:rPr>
        <w:t>.3.1</w:t>
      </w:r>
      <w:r w:rsidR="009E2206">
        <w:rPr>
          <w:spacing w:val="-2"/>
        </w:rPr>
        <w:t>2</w:t>
      </w:r>
      <w:r>
        <w:rPr>
          <w:spacing w:val="-2"/>
        </w:rPr>
        <w:t>-3</w:t>
      </w:r>
    </w:p>
    <w:p w14:paraId="229EC588" w14:textId="77777777" w:rsidR="003D7576" w:rsidRDefault="003D7576" w:rsidP="003D7576"/>
    <w:p w14:paraId="2F034966" w14:textId="313B64E8" w:rsidR="003E65EF" w:rsidRDefault="004223EA" w:rsidP="003D7576">
      <w:r>
        <w:rPr>
          <w:rFonts w:hint="eastAsia"/>
        </w:rPr>
        <w:t>当</w:t>
      </w:r>
      <w:r w:rsidR="002D61CC">
        <w:rPr>
          <w:rFonts w:hint="eastAsia"/>
        </w:rPr>
        <w:t>所有机器布机</w:t>
      </w:r>
      <w:r>
        <w:rPr>
          <w:rFonts w:hint="eastAsia"/>
        </w:rPr>
        <w:t>都通过时，则表示“一键布机”成功。</w:t>
      </w:r>
    </w:p>
    <w:p w14:paraId="7861D822" w14:textId="3E5A6B16" w:rsidR="00F872ED" w:rsidRPr="009E2206" w:rsidRDefault="00CF1332" w:rsidP="009E2206">
      <w:pPr>
        <w:pStyle w:val="3"/>
        <w:spacing w:line="360" w:lineRule="auto"/>
        <w:ind w:left="272" w:hanging="272"/>
      </w:pPr>
      <w:bookmarkStart w:id="54" w:name="_bookmark22"/>
      <w:bookmarkStart w:id="55" w:name="_Toc124944456"/>
      <w:bookmarkEnd w:id="54"/>
      <w:r w:rsidRPr="0000595A">
        <w:t>其他模块</w:t>
      </w:r>
      <w:bookmarkEnd w:id="55"/>
    </w:p>
    <w:p w14:paraId="4818FCB6" w14:textId="084F4ADF" w:rsidR="0000595A" w:rsidRPr="00D978C6" w:rsidRDefault="006B231F" w:rsidP="00A80985">
      <w:pPr>
        <w:pStyle w:val="a3"/>
        <w:spacing w:before="3" w:line="360" w:lineRule="auto"/>
        <w:ind w:left="551"/>
        <w:rPr>
          <w:lang w:val="en-US"/>
        </w:rPr>
      </w:pPr>
      <w:r>
        <w:t>【返回</w:t>
      </w:r>
      <w:r w:rsidR="0000595A">
        <w:t>首页</w:t>
      </w:r>
      <w:r w:rsidR="0000595A" w:rsidRPr="001429C7">
        <w:t>】功能：点击</w:t>
      </w:r>
      <w:r>
        <w:rPr>
          <w:rFonts w:hint="eastAsia"/>
        </w:rPr>
        <w:t>“返回</w:t>
      </w:r>
      <w:r w:rsidR="0000595A">
        <w:rPr>
          <w:rFonts w:hint="eastAsia"/>
        </w:rPr>
        <w:t>首页”</w:t>
      </w:r>
      <w:r w:rsidR="0000595A" w:rsidRPr="001429C7">
        <w:t>，</w:t>
      </w:r>
      <w:r w:rsidR="0000595A">
        <w:rPr>
          <w:rFonts w:hint="eastAsia"/>
        </w:rPr>
        <w:t>退出</w:t>
      </w:r>
      <w:r w:rsidR="0000595A">
        <w:t>运营界面</w:t>
      </w:r>
      <w:r w:rsidR="0000595A">
        <w:rPr>
          <w:rFonts w:hint="eastAsia"/>
        </w:rPr>
        <w:t>，</w:t>
      </w:r>
      <w:r w:rsidR="0000595A">
        <w:t>回到app首页</w:t>
      </w:r>
      <w:r w:rsidR="0000595A" w:rsidRPr="001429C7">
        <w:t>；</w:t>
      </w:r>
    </w:p>
    <w:p w14:paraId="01A3BEFE" w14:textId="77777777" w:rsidR="00F872ED" w:rsidRPr="001429C7" w:rsidRDefault="00CF1332" w:rsidP="001429C7">
      <w:pPr>
        <w:pStyle w:val="2"/>
        <w:spacing w:line="360" w:lineRule="auto"/>
        <w:rPr>
          <w:b w:val="0"/>
        </w:rPr>
      </w:pPr>
      <w:bookmarkStart w:id="56" w:name="_bookmark23"/>
      <w:bookmarkStart w:id="57" w:name="_Toc124944457"/>
      <w:bookmarkEnd w:id="56"/>
      <w:r w:rsidRPr="001429C7">
        <w:rPr>
          <w:b w:val="0"/>
        </w:rPr>
        <w:t>用户领料</w:t>
      </w:r>
      <w:bookmarkEnd w:id="57"/>
    </w:p>
    <w:p w14:paraId="01E2C6D5" w14:textId="77777777" w:rsidR="00F872ED" w:rsidRPr="001429C7" w:rsidRDefault="00CF1332" w:rsidP="001429C7">
      <w:pPr>
        <w:pStyle w:val="a3"/>
        <w:spacing w:before="1" w:line="360" w:lineRule="auto"/>
        <w:ind w:left="131"/>
      </w:pPr>
      <w:r w:rsidRPr="001429C7">
        <w:t xml:space="preserve">领料前提： </w:t>
      </w:r>
    </w:p>
    <w:p w14:paraId="73F28177" w14:textId="7BB659B2" w:rsidR="00F872ED" w:rsidRPr="001429C7" w:rsidRDefault="00CF1332" w:rsidP="001429C7">
      <w:pPr>
        <w:pStyle w:val="a3"/>
        <w:spacing w:before="130" w:line="360" w:lineRule="auto"/>
        <w:ind w:left="131"/>
      </w:pPr>
      <w:r w:rsidRPr="001429C7">
        <w:t>1、 机器运到客户现场，正式投入使用</w:t>
      </w:r>
      <w:r w:rsidR="00F92D87">
        <w:rPr>
          <w:rFonts w:hint="eastAsia"/>
        </w:rPr>
        <w:t>；</w:t>
      </w:r>
      <w:r w:rsidRPr="001429C7">
        <w:t xml:space="preserve"> </w:t>
      </w:r>
    </w:p>
    <w:p w14:paraId="4849428F" w14:textId="1FA5904B" w:rsidR="00F92D87" w:rsidRDefault="00CF1332" w:rsidP="00F92D87">
      <w:pPr>
        <w:pStyle w:val="a3"/>
        <w:spacing w:line="360" w:lineRule="auto"/>
        <w:ind w:firstLineChars="50" w:firstLine="105"/>
      </w:pPr>
      <w:r w:rsidRPr="001429C7">
        <w:t>2、</w:t>
      </w:r>
      <w:r w:rsidRPr="00F92D87">
        <w:t xml:space="preserve"> 持有有效的领料</w:t>
      </w:r>
      <w:r w:rsidR="006F2C77">
        <w:rPr>
          <w:rFonts w:hint="eastAsia"/>
        </w:rPr>
        <w:t>卡</w:t>
      </w:r>
      <w:r w:rsidR="00F92D87">
        <w:rPr>
          <w:rFonts w:hint="eastAsia"/>
        </w:rPr>
        <w:t>（扫脸领料或者密码领料则不需要）。</w:t>
      </w:r>
    </w:p>
    <w:p w14:paraId="395D9E63" w14:textId="0519C28D" w:rsidR="00F872ED" w:rsidRPr="001429C7" w:rsidRDefault="00CF1332" w:rsidP="001429C7">
      <w:pPr>
        <w:spacing w:before="131" w:line="360" w:lineRule="auto"/>
        <w:ind w:left="131" w:right="7527"/>
        <w:rPr>
          <w:sz w:val="21"/>
        </w:rPr>
      </w:pPr>
      <w:r w:rsidRPr="001429C7">
        <w:rPr>
          <w:rFonts w:hint="eastAsia"/>
          <w:sz w:val="21"/>
        </w:rPr>
        <w:t>领</w:t>
      </w:r>
      <w:r w:rsidRPr="001429C7">
        <w:rPr>
          <w:sz w:val="21"/>
        </w:rPr>
        <w:t>料步骤：</w:t>
      </w:r>
    </w:p>
    <w:p w14:paraId="579219B3" w14:textId="4E2C3967" w:rsidR="00F872ED" w:rsidRDefault="00CF1332" w:rsidP="001429C7">
      <w:pPr>
        <w:pStyle w:val="a3"/>
        <w:spacing w:line="360" w:lineRule="auto"/>
      </w:pPr>
      <w:r w:rsidRPr="001429C7">
        <w:t>第一步：</w:t>
      </w:r>
      <w:r w:rsidR="00713015">
        <w:rPr>
          <w:rFonts w:hint="eastAsia"/>
        </w:rPr>
        <w:t>点击屏保界面，进入首页，选择“领料”，</w:t>
      </w:r>
      <w:r w:rsidRPr="001429C7">
        <w:rPr>
          <w:rFonts w:hint="eastAsia"/>
        </w:rPr>
        <w:t>刷</w:t>
      </w:r>
      <w:r w:rsidR="00F92D87">
        <w:rPr>
          <w:rFonts w:hint="eastAsia"/>
        </w:rPr>
        <w:t>卡</w:t>
      </w:r>
      <w:r w:rsidR="003800E5">
        <w:rPr>
          <w:rFonts w:hint="eastAsia"/>
        </w:rPr>
        <w:t>/密码/扫脸（选配）</w:t>
      </w:r>
      <w:r w:rsidR="00F92D87">
        <w:rPr>
          <w:rFonts w:hint="eastAsia"/>
        </w:rPr>
        <w:t>鉴权</w:t>
      </w:r>
      <w:r w:rsidRPr="001429C7">
        <w:t>，</w:t>
      </w:r>
      <w:r w:rsidR="00F92D87">
        <w:rPr>
          <w:rFonts w:hint="eastAsia"/>
        </w:rPr>
        <w:t>鉴权通过后</w:t>
      </w:r>
      <w:r w:rsidRPr="001429C7">
        <w:t>开门</w:t>
      </w:r>
      <w:r w:rsidR="00713015" w:rsidRPr="001429C7">
        <w:t>（</w:t>
      </w:r>
      <w:r w:rsidR="00713015" w:rsidRPr="001429C7">
        <w:rPr>
          <w:spacing w:val="-2"/>
        </w:rPr>
        <w:t xml:space="preserve">如图 </w:t>
      </w:r>
      <w:r w:rsidR="00713015">
        <w:t>3.4</w:t>
      </w:r>
      <w:r w:rsidR="00713015">
        <w:rPr>
          <w:rFonts w:hint="eastAsia"/>
        </w:rPr>
        <w:t>-</w:t>
      </w:r>
      <w:r w:rsidR="00713015">
        <w:t>1</w:t>
      </w:r>
      <w:r w:rsidR="00713015" w:rsidRPr="001429C7">
        <w:rPr>
          <w:spacing w:val="-106"/>
        </w:rPr>
        <w:t>）</w:t>
      </w:r>
      <w:r w:rsidRPr="001429C7">
        <w:t xml:space="preserve">； </w:t>
      </w:r>
    </w:p>
    <w:p w14:paraId="11A31304" w14:textId="0CD2ABEC" w:rsidR="00713015" w:rsidRDefault="00713015" w:rsidP="00713015">
      <w:pPr>
        <w:pStyle w:val="a3"/>
        <w:spacing w:line="360" w:lineRule="auto"/>
        <w:jc w:val="center"/>
      </w:pPr>
      <w:r>
        <w:rPr>
          <w:noProof/>
        </w:rPr>
        <w:lastRenderedPageBreak/>
        <w:drawing>
          <wp:inline distT="0" distB="0" distL="0" distR="0" wp14:anchorId="3EF88B0E" wp14:editId="3FCCA33F">
            <wp:extent cx="2700000" cy="4319758"/>
            <wp:effectExtent l="12700" t="12700" r="571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00000" cy="4319758"/>
                    </a:xfrm>
                    <a:prstGeom prst="rect">
                      <a:avLst/>
                    </a:prstGeom>
                    <a:ln>
                      <a:solidFill>
                        <a:schemeClr val="accent1"/>
                      </a:solidFill>
                    </a:ln>
                  </pic:spPr>
                </pic:pic>
              </a:graphicData>
            </a:graphic>
          </wp:inline>
        </w:drawing>
      </w:r>
    </w:p>
    <w:p w14:paraId="091A2E31" w14:textId="16E4ADD3" w:rsidR="00713015" w:rsidRPr="00713015" w:rsidRDefault="00713015" w:rsidP="00713015">
      <w:pPr>
        <w:spacing w:before="81" w:line="360" w:lineRule="auto"/>
        <w:ind w:left="623" w:right="614"/>
        <w:jc w:val="center"/>
        <w:rPr>
          <w:rFonts w:eastAsiaTheme="minorEastAsia" w:hint="eastAsia"/>
          <w:sz w:val="21"/>
        </w:rPr>
      </w:pPr>
      <w:r w:rsidRPr="001429C7">
        <w:rPr>
          <w:rFonts w:ascii="黑体" w:eastAsia="黑体" w:hint="eastAsia"/>
          <w:sz w:val="20"/>
        </w:rPr>
        <w:t xml:space="preserve">图 </w:t>
      </w:r>
      <w:r>
        <w:rPr>
          <w:rFonts w:ascii="Arial" w:eastAsiaTheme="minorEastAsia"/>
          <w:sz w:val="20"/>
        </w:rPr>
        <w:t>3.4</w:t>
      </w:r>
      <w:r>
        <w:rPr>
          <w:rFonts w:ascii="Arial" w:eastAsiaTheme="minorEastAsia" w:hint="eastAsia"/>
          <w:sz w:val="20"/>
        </w:rPr>
        <w:t>-</w:t>
      </w:r>
      <w:r>
        <w:rPr>
          <w:rFonts w:ascii="Arial" w:eastAsiaTheme="minorEastAsia"/>
          <w:sz w:val="20"/>
        </w:rPr>
        <w:t>1</w:t>
      </w:r>
    </w:p>
    <w:p w14:paraId="1AF0CAC9" w14:textId="205B1FFE" w:rsidR="00F872ED" w:rsidRPr="001429C7" w:rsidRDefault="00CF1332" w:rsidP="004223EA">
      <w:pPr>
        <w:pStyle w:val="a3"/>
        <w:spacing w:before="132" w:line="360" w:lineRule="auto"/>
        <w:ind w:left="131" w:right="219" w:firstLine="420"/>
        <w:rPr>
          <w:sz w:val="14"/>
        </w:rPr>
      </w:pPr>
      <w:r w:rsidRPr="001429C7">
        <w:rPr>
          <w:spacing w:val="-3"/>
        </w:rPr>
        <w:t>工控机页面将显示货道物料信息</w:t>
      </w:r>
      <w:r w:rsidRPr="001429C7">
        <w:t>（</w:t>
      </w:r>
      <w:r w:rsidRPr="001429C7">
        <w:rPr>
          <w:spacing w:val="-2"/>
        </w:rPr>
        <w:t xml:space="preserve">如图 </w:t>
      </w:r>
      <w:r w:rsidR="004223EA">
        <w:t>3.4</w:t>
      </w:r>
      <w:r w:rsidR="004223EA">
        <w:rPr>
          <w:rFonts w:hint="eastAsia"/>
        </w:rPr>
        <w:t>-</w:t>
      </w:r>
      <w:r w:rsidR="00713015">
        <w:t>2</w:t>
      </w:r>
      <w:r w:rsidRPr="001429C7">
        <w:rPr>
          <w:spacing w:val="-106"/>
        </w:rPr>
        <w:t>）</w:t>
      </w:r>
      <w:r w:rsidRPr="001429C7">
        <w:rPr>
          <w:spacing w:val="-3"/>
        </w:rPr>
        <w:t>，字段信息包含：货品图片、货道号、货品名称、</w:t>
      </w:r>
      <w:r w:rsidR="004223EA">
        <w:rPr>
          <w:spacing w:val="-3"/>
        </w:rPr>
        <w:t>剩余库存数</w:t>
      </w:r>
      <w:r w:rsidRPr="001429C7">
        <w:rPr>
          <w:spacing w:val="-3"/>
        </w:rPr>
        <w:t xml:space="preserve">； </w:t>
      </w:r>
    </w:p>
    <w:p w14:paraId="22A043EF" w14:textId="1C268996" w:rsidR="00F872ED" w:rsidRPr="001429C7" w:rsidRDefault="00F92D87" w:rsidP="001429C7">
      <w:pPr>
        <w:pStyle w:val="a3"/>
        <w:spacing w:line="360" w:lineRule="auto"/>
        <w:ind w:left="2707"/>
        <w:rPr>
          <w:sz w:val="20"/>
        </w:rPr>
      </w:pPr>
      <w:r>
        <w:rPr>
          <w:noProof/>
          <w:sz w:val="20"/>
        </w:rPr>
        <w:lastRenderedPageBreak/>
        <w:drawing>
          <wp:inline distT="0" distB="0" distL="0" distR="0" wp14:anchorId="0D7904E1" wp14:editId="56107306">
            <wp:extent cx="2689200" cy="4321874"/>
            <wp:effectExtent l="12700" t="12700" r="3810" b="0"/>
            <wp:docPr id="233"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233"/>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795AE32A" w14:textId="574D9F24" w:rsidR="00F872ED" w:rsidRPr="001429C7" w:rsidRDefault="00CF1332" w:rsidP="001429C7">
      <w:pPr>
        <w:spacing w:before="81" w:line="360" w:lineRule="auto"/>
        <w:ind w:left="623" w:right="614"/>
        <w:jc w:val="center"/>
        <w:rPr>
          <w:rFonts w:eastAsiaTheme="minorEastAsia"/>
          <w:sz w:val="21"/>
        </w:rPr>
      </w:pPr>
      <w:r w:rsidRPr="001429C7">
        <w:rPr>
          <w:rFonts w:ascii="黑体" w:eastAsia="黑体" w:hint="eastAsia"/>
          <w:sz w:val="20"/>
        </w:rPr>
        <w:t xml:space="preserve">图 </w:t>
      </w:r>
      <w:r w:rsidR="004223EA">
        <w:rPr>
          <w:rFonts w:ascii="Arial" w:eastAsiaTheme="minorEastAsia"/>
          <w:sz w:val="20"/>
        </w:rPr>
        <w:t>3.4</w:t>
      </w:r>
      <w:r w:rsidR="004223EA">
        <w:rPr>
          <w:rFonts w:ascii="Arial" w:eastAsiaTheme="minorEastAsia" w:hint="eastAsia"/>
          <w:sz w:val="20"/>
        </w:rPr>
        <w:t>-</w:t>
      </w:r>
      <w:r w:rsidR="00713015">
        <w:rPr>
          <w:rFonts w:ascii="Arial" w:eastAsiaTheme="minorEastAsia"/>
          <w:sz w:val="20"/>
        </w:rPr>
        <w:t>2</w:t>
      </w:r>
    </w:p>
    <w:p w14:paraId="2EC9BD11" w14:textId="77777777" w:rsidR="00F872ED" w:rsidRPr="001429C7" w:rsidRDefault="00CF1332" w:rsidP="001429C7">
      <w:pPr>
        <w:pStyle w:val="a3"/>
        <w:spacing w:line="360" w:lineRule="auto"/>
      </w:pPr>
      <w:r w:rsidRPr="001429C7">
        <w:t xml:space="preserve">第二步：领取物料； </w:t>
      </w:r>
    </w:p>
    <w:p w14:paraId="0C6703EE" w14:textId="117CF763" w:rsidR="004223EA" w:rsidRDefault="004223EA" w:rsidP="004223EA">
      <w:r>
        <w:rPr>
          <w:rFonts w:hint="eastAsia"/>
        </w:rPr>
        <w:t xml:space="preserve"> </w:t>
      </w:r>
      <w:r>
        <w:t xml:space="preserve"> </w:t>
      </w:r>
      <w:r w:rsidR="00CF1332" w:rsidRPr="001429C7">
        <w:t>用户在对应的货道上取走货品，在取物过程中，货道的称重模块会</w:t>
      </w:r>
      <w:r w:rsidR="00F92D87">
        <w:rPr>
          <w:rFonts w:hint="eastAsia"/>
        </w:rPr>
        <w:t>实</w:t>
      </w:r>
      <w:r w:rsidR="00CF1332" w:rsidRPr="001429C7">
        <w:t>时统计领料个数，并</w:t>
      </w:r>
    </w:p>
    <w:p w14:paraId="670E7143" w14:textId="2273195F" w:rsidR="00F872ED" w:rsidRPr="004223EA" w:rsidRDefault="00CF1332" w:rsidP="004223EA">
      <w:pPr>
        <w:rPr>
          <w:rFonts w:eastAsiaTheme="minorEastAsia"/>
          <w:sz w:val="21"/>
        </w:rPr>
      </w:pPr>
      <w:r w:rsidRPr="001429C7">
        <w:t>及时的在</w:t>
      </w:r>
      <w:r w:rsidRPr="001429C7">
        <w:rPr>
          <w:spacing w:val="-4"/>
        </w:rPr>
        <w:t>工控机页面上显示</w:t>
      </w:r>
      <w:r w:rsidR="00110E29" w:rsidRPr="001429C7">
        <w:rPr>
          <w:rFonts w:hint="eastAsia"/>
          <w:spacing w:val="-4"/>
        </w:rPr>
        <w:t>，</w:t>
      </w:r>
      <w:r w:rsidR="00110E29" w:rsidRPr="001429C7">
        <w:rPr>
          <w:spacing w:val="-4"/>
        </w:rPr>
        <w:t>如图</w:t>
      </w:r>
      <w:r w:rsidR="004223EA">
        <w:rPr>
          <w:rFonts w:ascii="Arial" w:eastAsiaTheme="minorEastAsia"/>
          <w:sz w:val="20"/>
        </w:rPr>
        <w:t>3.4</w:t>
      </w:r>
      <w:r w:rsidR="004223EA">
        <w:rPr>
          <w:rFonts w:ascii="Arial" w:eastAsiaTheme="minorEastAsia" w:hint="eastAsia"/>
          <w:sz w:val="20"/>
        </w:rPr>
        <w:t>-</w:t>
      </w:r>
      <w:r w:rsidR="00713015">
        <w:rPr>
          <w:rFonts w:ascii="Arial" w:eastAsiaTheme="minorEastAsia"/>
          <w:sz w:val="20"/>
        </w:rPr>
        <w:t>3</w:t>
      </w:r>
      <w:r w:rsidRPr="001429C7">
        <w:rPr>
          <w:spacing w:val="-4"/>
        </w:rPr>
        <w:t>；</w:t>
      </w:r>
      <w:r w:rsidRPr="001429C7">
        <w:t xml:space="preserve"> </w:t>
      </w:r>
    </w:p>
    <w:p w14:paraId="301C1333" w14:textId="2D48B52D" w:rsidR="00110E29" w:rsidRPr="001429C7" w:rsidRDefault="00F92D87" w:rsidP="001429C7">
      <w:pPr>
        <w:pStyle w:val="a3"/>
        <w:spacing w:before="130" w:line="360" w:lineRule="auto"/>
        <w:ind w:left="131" w:right="219" w:firstLine="420"/>
        <w:jc w:val="center"/>
      </w:pPr>
      <w:r>
        <w:rPr>
          <w:noProof/>
        </w:rPr>
        <w:lastRenderedPageBreak/>
        <w:drawing>
          <wp:inline distT="0" distB="0" distL="0" distR="0" wp14:anchorId="595B3EA9" wp14:editId="3E6BDBA9">
            <wp:extent cx="2689200" cy="4321874"/>
            <wp:effectExtent l="12700" t="12700" r="3810" b="0"/>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689200" cy="4321874"/>
                    </a:xfrm>
                    <a:prstGeom prst="rect">
                      <a:avLst/>
                    </a:prstGeom>
                    <a:ln>
                      <a:solidFill>
                        <a:schemeClr val="tx2">
                          <a:lumMod val="60000"/>
                          <a:lumOff val="40000"/>
                        </a:schemeClr>
                      </a:solidFill>
                    </a:ln>
                  </pic:spPr>
                </pic:pic>
              </a:graphicData>
            </a:graphic>
          </wp:inline>
        </w:drawing>
      </w:r>
    </w:p>
    <w:p w14:paraId="401948AB" w14:textId="22EF9110" w:rsidR="00110E29" w:rsidRPr="001429C7" w:rsidRDefault="00110E29" w:rsidP="001429C7">
      <w:pPr>
        <w:pStyle w:val="a3"/>
        <w:spacing w:before="130" w:line="360" w:lineRule="auto"/>
        <w:ind w:left="131" w:right="219" w:firstLine="420"/>
        <w:jc w:val="center"/>
      </w:pPr>
      <w:r w:rsidRPr="001429C7">
        <w:t>图</w:t>
      </w:r>
      <w:r w:rsidRPr="001429C7">
        <w:rPr>
          <w:rFonts w:hint="eastAsia"/>
        </w:rPr>
        <w:t xml:space="preserve"> </w:t>
      </w:r>
      <w:r w:rsidR="004223EA">
        <w:t>3.4-</w:t>
      </w:r>
      <w:r w:rsidR="00713015">
        <w:t>3</w:t>
      </w:r>
    </w:p>
    <w:p w14:paraId="2505AA5B" w14:textId="77777777" w:rsidR="00F872ED" w:rsidRPr="001429C7" w:rsidRDefault="00CF1332" w:rsidP="001429C7">
      <w:pPr>
        <w:pStyle w:val="a3"/>
        <w:spacing w:line="360" w:lineRule="auto"/>
      </w:pPr>
      <w:r w:rsidRPr="001429C7">
        <w:t xml:space="preserve">第三步：关门； </w:t>
      </w:r>
    </w:p>
    <w:p w14:paraId="65651D8D" w14:textId="2C18EC65" w:rsidR="00F872ED" w:rsidRPr="001429C7" w:rsidRDefault="00CF1332" w:rsidP="001429C7">
      <w:pPr>
        <w:pStyle w:val="a3"/>
        <w:spacing w:before="129" w:line="360" w:lineRule="auto"/>
        <w:ind w:left="131" w:right="222" w:firstLine="420"/>
      </w:pPr>
      <w:r w:rsidRPr="001429C7">
        <w:rPr>
          <w:spacing w:val="-3"/>
        </w:rPr>
        <w:t>关门预示着领料的结束，系统将针对所有货道进行称重，计算所领取的货品数量，并弹出“领料确认”提示框</w:t>
      </w:r>
      <w:r w:rsidRPr="001429C7">
        <w:t>（</w:t>
      </w:r>
      <w:r w:rsidRPr="001429C7">
        <w:rPr>
          <w:spacing w:val="-2"/>
        </w:rPr>
        <w:t>如图</w:t>
      </w:r>
      <w:r w:rsidR="004223EA">
        <w:rPr>
          <w:spacing w:val="-3"/>
        </w:rPr>
        <w:t>3.4-</w:t>
      </w:r>
      <w:r w:rsidR="00713015">
        <w:rPr>
          <w:spacing w:val="-3"/>
        </w:rPr>
        <w:t>4</w:t>
      </w:r>
      <w:r w:rsidRPr="001429C7">
        <w:rPr>
          <w:spacing w:val="-106"/>
        </w:rPr>
        <w:t>）</w:t>
      </w:r>
      <w:r w:rsidRPr="001429C7">
        <w:rPr>
          <w:spacing w:val="-10"/>
        </w:rPr>
        <w:t>，</w:t>
      </w:r>
      <w:r w:rsidR="00CF202B" w:rsidRPr="001429C7">
        <w:rPr>
          <w:spacing w:val="-10"/>
        </w:rPr>
        <w:t>无领料情况时提示框如图</w:t>
      </w:r>
      <w:r w:rsidR="00CF202B" w:rsidRPr="001429C7">
        <w:rPr>
          <w:rFonts w:hint="eastAsia"/>
          <w:spacing w:val="-10"/>
        </w:rPr>
        <w:t>3</w:t>
      </w:r>
      <w:r w:rsidR="00CF202B" w:rsidRPr="001429C7">
        <w:rPr>
          <w:spacing w:val="-10"/>
        </w:rPr>
        <w:t>0</w:t>
      </w:r>
      <w:r w:rsidR="00CF202B" w:rsidRPr="001429C7">
        <w:rPr>
          <w:rFonts w:hint="eastAsia"/>
          <w:spacing w:val="-10"/>
        </w:rPr>
        <w:t>。</w:t>
      </w:r>
      <w:r w:rsidRPr="001429C7">
        <w:rPr>
          <w:spacing w:val="-10"/>
        </w:rPr>
        <w:t>确认领料信息无误后，点击【确定】，本次领料操作完成；</w:t>
      </w:r>
      <w:r w:rsidRPr="001429C7">
        <w:t xml:space="preserve"> </w:t>
      </w:r>
    </w:p>
    <w:p w14:paraId="732BA8C6" w14:textId="77777777" w:rsidR="00F872ED" w:rsidRPr="001429C7" w:rsidRDefault="00CF1332" w:rsidP="001429C7">
      <w:pPr>
        <w:pStyle w:val="a3"/>
        <w:spacing w:line="360" w:lineRule="auto"/>
        <w:ind w:left="131"/>
      </w:pPr>
      <w:r w:rsidRPr="001429C7">
        <w:t xml:space="preserve">谨记：每次领料结束都必须关门，否则造成的所有货品丢失都将统计到未关门人员名下。 </w:t>
      </w:r>
    </w:p>
    <w:p w14:paraId="6CF6AC1D" w14:textId="77777777" w:rsidR="00F872ED" w:rsidRPr="001429C7" w:rsidRDefault="00F872ED" w:rsidP="001429C7">
      <w:pPr>
        <w:spacing w:line="360" w:lineRule="auto"/>
        <w:sectPr w:rsidR="00F872ED" w:rsidRPr="001429C7">
          <w:pgSz w:w="11910" w:h="16840"/>
          <w:pgMar w:top="1420" w:right="1000" w:bottom="1160" w:left="1100" w:header="894" w:footer="973" w:gutter="0"/>
          <w:cols w:space="720"/>
        </w:sectPr>
      </w:pPr>
    </w:p>
    <w:p w14:paraId="4E35BBDC" w14:textId="11350373" w:rsidR="00110E29" w:rsidRPr="001429C7" w:rsidRDefault="00F92D87" w:rsidP="001429C7">
      <w:pPr>
        <w:pStyle w:val="a3"/>
        <w:spacing w:before="72" w:line="360" w:lineRule="auto"/>
        <w:ind w:right="2683"/>
        <w:jc w:val="right"/>
      </w:pPr>
      <w:r>
        <w:rPr>
          <w:noProof/>
        </w:rPr>
        <w:lastRenderedPageBreak/>
        <w:drawing>
          <wp:inline distT="0" distB="0" distL="0" distR="0" wp14:anchorId="39D204AE" wp14:editId="25DC6449">
            <wp:extent cx="2688034" cy="4320000"/>
            <wp:effectExtent l="12700" t="12700" r="4445" b="0"/>
            <wp:docPr id="235"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3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688034" cy="4320000"/>
                    </a:xfrm>
                    <a:prstGeom prst="rect">
                      <a:avLst/>
                    </a:prstGeom>
                    <a:ln>
                      <a:solidFill>
                        <a:schemeClr val="tx2">
                          <a:lumMod val="60000"/>
                          <a:lumOff val="40000"/>
                        </a:schemeClr>
                      </a:solidFill>
                    </a:ln>
                  </pic:spPr>
                </pic:pic>
              </a:graphicData>
            </a:graphic>
          </wp:inline>
        </w:drawing>
      </w:r>
    </w:p>
    <w:p w14:paraId="7E74D357" w14:textId="35530D26" w:rsidR="007551E5" w:rsidRPr="001429C7" w:rsidRDefault="007551E5" w:rsidP="001429C7">
      <w:pPr>
        <w:pStyle w:val="a3"/>
        <w:spacing w:before="72" w:line="360" w:lineRule="auto"/>
        <w:ind w:right="2683"/>
        <w:jc w:val="center"/>
      </w:pPr>
      <w:r w:rsidRPr="001429C7">
        <w:rPr>
          <w:rFonts w:hint="eastAsia"/>
        </w:rPr>
        <w:t xml:space="preserve"> </w:t>
      </w:r>
      <w:r w:rsidRPr="001429C7">
        <w:t xml:space="preserve">                             图</w:t>
      </w:r>
      <w:r w:rsidR="004223EA">
        <w:t>3.4-</w:t>
      </w:r>
      <w:r w:rsidR="00713015">
        <w:t>4</w:t>
      </w:r>
    </w:p>
    <w:p w14:paraId="3BB9C970" w14:textId="77777777" w:rsidR="00E83319" w:rsidRDefault="00E83319" w:rsidP="00E83319">
      <w:pPr>
        <w:rPr>
          <w:b/>
        </w:rPr>
      </w:pPr>
      <w:r w:rsidRPr="00E83319">
        <w:rPr>
          <w:b/>
        </w:rPr>
        <w:t>注意</w:t>
      </w:r>
      <w:r w:rsidRPr="00E83319">
        <w:rPr>
          <w:rFonts w:hint="eastAsia"/>
          <w:b/>
        </w:rPr>
        <w:t>：</w:t>
      </w:r>
    </w:p>
    <w:p w14:paraId="61719A30" w14:textId="77777777" w:rsidR="00E83319" w:rsidRDefault="00E83319" w:rsidP="00E83319">
      <w:pPr>
        <w:pStyle w:val="a4"/>
        <w:numPr>
          <w:ilvl w:val="0"/>
          <w:numId w:val="18"/>
        </w:numPr>
      </w:pPr>
      <w:r>
        <w:t>点击右上角</w:t>
      </w:r>
      <w:r>
        <w:rPr>
          <w:rFonts w:hint="eastAsia"/>
        </w:rPr>
        <w:t>“常亮”键，设置称重柜L</w:t>
      </w:r>
      <w:r>
        <w:t>ED灯为</w:t>
      </w:r>
      <w:r>
        <w:rPr>
          <w:rFonts w:hint="eastAsia"/>
        </w:rPr>
        <w:t>2</w:t>
      </w:r>
      <w:r>
        <w:t>4小时点亮状态</w:t>
      </w:r>
      <w:r>
        <w:rPr>
          <w:rFonts w:hint="eastAsia"/>
        </w:rPr>
        <w:t>；</w:t>
      </w:r>
    </w:p>
    <w:p w14:paraId="34832055" w14:textId="4BE10FCE" w:rsidR="00E83319" w:rsidRDefault="00E83319" w:rsidP="00F92D87">
      <w:pPr>
        <w:pStyle w:val="a4"/>
        <w:numPr>
          <w:ilvl w:val="0"/>
          <w:numId w:val="18"/>
        </w:numPr>
      </w:pPr>
      <w:r>
        <w:t>点击</w:t>
      </w:r>
      <w:r>
        <w:rPr>
          <w:rFonts w:hint="eastAsia"/>
        </w:rPr>
        <w:t>“常暗”键，设置称重柜开门领料时点亮，其他时间为暗状态。</w:t>
      </w:r>
    </w:p>
    <w:p w14:paraId="14282D8D" w14:textId="77777777" w:rsidR="00BC37CE" w:rsidRDefault="00BC37CE" w:rsidP="00BC37CE">
      <w:pPr>
        <w:pStyle w:val="a4"/>
        <w:ind w:left="420" w:firstLine="0"/>
        <w:rPr>
          <w:rFonts w:hint="eastAsia"/>
        </w:rPr>
      </w:pPr>
    </w:p>
    <w:p w14:paraId="272286B0" w14:textId="77777777" w:rsidR="00110E29" w:rsidRPr="001429C7" w:rsidRDefault="00110E29" w:rsidP="001429C7">
      <w:pPr>
        <w:pStyle w:val="1"/>
        <w:spacing w:line="360" w:lineRule="auto"/>
        <w:rPr>
          <w:b w:val="0"/>
        </w:rPr>
      </w:pPr>
      <w:bookmarkStart w:id="58" w:name="_Toc24133030"/>
      <w:bookmarkStart w:id="59" w:name="_Toc124944458"/>
      <w:r w:rsidRPr="001429C7">
        <w:rPr>
          <w:rFonts w:hint="eastAsia"/>
          <w:b w:val="0"/>
        </w:rPr>
        <w:t>关于深圳坤同智能仓储公司</w:t>
      </w:r>
      <w:bookmarkEnd w:id="58"/>
      <w:bookmarkEnd w:id="59"/>
    </w:p>
    <w:p w14:paraId="7295D6EA" w14:textId="77777777" w:rsidR="00110E29" w:rsidRPr="001429C7" w:rsidRDefault="00110E29" w:rsidP="001429C7">
      <w:pPr>
        <w:spacing w:line="360" w:lineRule="auto"/>
        <w:ind w:firstLine="420"/>
      </w:pPr>
      <w:r w:rsidRPr="001429C7">
        <w:t>深圳市坤同智能仓储科技有限公司致力于为企业提供智能仓储整体解决方案，做客户最认可的智能仓储管理平台。 作为最早进入工业品智能仓储领域的领航者，我们坚持自主研发和生产，不断强化技术积累，寻求技术突破。通过对供应链管理、 物联网和仓储物流管理方面的深入研究，我们已经为众多工厂提供了智能小仓库设备，为企业提高了生产效率、降低了制造成本。</w:t>
      </w:r>
    </w:p>
    <w:p w14:paraId="7962CC0F" w14:textId="77777777" w:rsidR="00110E29" w:rsidRPr="001429C7" w:rsidRDefault="00110E29" w:rsidP="001429C7">
      <w:pPr>
        <w:spacing w:line="360" w:lineRule="auto"/>
        <w:ind w:firstLine="420"/>
      </w:pPr>
      <w:r w:rsidRPr="001429C7">
        <w:t>深圳市坤同智能仓储公司秉承以客户为中心、为客户利益全力以赴的核心价值观，技术领先、品质可靠作为自我要求， 为提供超出客户预期的产品解决方案而不懈努力。坤同，让物料管理更智能、更简单、更高效！</w:t>
      </w:r>
    </w:p>
    <w:p w14:paraId="5E3B61CB" w14:textId="77777777" w:rsidR="00110E29" w:rsidRPr="001429C7" w:rsidRDefault="00110E29" w:rsidP="001429C7">
      <w:pPr>
        <w:spacing w:line="360" w:lineRule="auto"/>
        <w:ind w:firstLine="420"/>
      </w:pPr>
      <w:r w:rsidRPr="001429C7">
        <w:t>深圳市坤同智能仓储科技有限公司是上海震坤行全资子公司，专注智能仓储领域，实现供应链更高效是我们的目标。 智能仓储设备是解决客户无人化仓储管理的高新技术产品，随着人工成本的提高，智能无人化仓储设备已经是发展的大趋势。 坤同智能仓储设备为客户提供零库存、零时差、零流程、零投入的整体解决方案。极大地简化购买流程, 减少工厂繁杂的工业用品人力和物力的投入与开支,提</w:t>
      </w:r>
      <w:r w:rsidRPr="001429C7">
        <w:lastRenderedPageBreak/>
        <w:t>高工作效率, 节省产品资金占用的每一分钱。 坤同智能仓储不断开拓创新，以技术为体现， 以产品为内涵，以服务为价值，以客户为中心，不断完善客户的需求， 为客户创造卓越的智能仓储管理系统。</w:t>
      </w:r>
    </w:p>
    <w:p w14:paraId="27239CD0" w14:textId="77777777" w:rsidR="00110E29" w:rsidRPr="001429C7" w:rsidRDefault="00110E29" w:rsidP="001429C7">
      <w:pPr>
        <w:pStyle w:val="a3"/>
        <w:spacing w:before="72" w:line="360" w:lineRule="auto"/>
        <w:ind w:right="2683"/>
        <w:jc w:val="center"/>
      </w:pPr>
    </w:p>
    <w:sectPr w:rsidR="00110E29" w:rsidRPr="001429C7">
      <w:pgSz w:w="11910" w:h="16840"/>
      <w:pgMar w:top="1420" w:right="1000" w:bottom="1160" w:left="1100" w:header="894" w:footer="9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8BEF9" w14:textId="77777777" w:rsidR="000D7D54" w:rsidRDefault="000D7D54">
      <w:r>
        <w:separator/>
      </w:r>
    </w:p>
  </w:endnote>
  <w:endnote w:type="continuationSeparator" w:id="0">
    <w:p w14:paraId="0780AFB0" w14:textId="77777777" w:rsidR="000D7D54" w:rsidRDefault="000D7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05200" w14:textId="77777777" w:rsidR="0000595A" w:rsidRDefault="000D7D54">
    <w:pPr>
      <w:pStyle w:val="a3"/>
      <w:spacing w:line="14" w:lineRule="auto"/>
      <w:rPr>
        <w:sz w:val="20"/>
      </w:rPr>
    </w:pPr>
    <w:r>
      <w:pict w14:anchorId="7FFA7591">
        <v:line id="_x0000_s1027" alt="" style="position:absolute;z-index:-252527616;mso-wrap-edited:f;mso-width-percent:0;mso-height-percent:0;mso-position-horizontal-relative:page;mso-position-vertical-relative:page;mso-width-percent:0;mso-height-percent:0;mso-width-relative:page;mso-height-relative:page" from="60.1pt,779.45pt" to="535.35pt,779.45pt" strokeweight=".16936mm">
          <w10:wrap anchorx="page" anchory="page"/>
        </v:line>
      </w:pict>
    </w:r>
    <w:r>
      <w:pict w14:anchorId="164AE957">
        <v:shapetype id="_x0000_t202" coordsize="21600,21600" o:spt="202" path="m,l,21600r21600,l21600,xe">
          <v:stroke joinstyle="miter"/>
          <v:path gradientshapeok="t" o:connecttype="rect"/>
        </v:shapetype>
        <v:shape id="_x0000_s1026" type="#_x0000_t202" alt="" style="position:absolute;margin-left:60.55pt;margin-top:781.05pt;width:222.6pt;height:11pt;z-index:-252526592;mso-wrap-style:square;mso-wrap-edited:f;mso-width-percent:0;mso-height-percent:0;mso-position-horizontal-relative:page;mso-position-vertical-relative:page;mso-width-percent:0;mso-height-percent:0;mso-width-relative:page;mso-height-relative:page;v-text-anchor:top" filled="f" stroked="f">
          <v:textbox inset="0,0,0,0">
            <w:txbxContent>
              <w:p w14:paraId="22D53B05" w14:textId="77777777" w:rsidR="0000595A" w:rsidRDefault="0000595A">
                <w:pPr>
                  <w:spacing w:line="220" w:lineRule="exact"/>
                  <w:ind w:left="20"/>
                  <w:rPr>
                    <w:sz w:val="18"/>
                  </w:rPr>
                </w:pPr>
                <w:r>
                  <w:rPr>
                    <w:sz w:val="18"/>
                  </w:rPr>
                  <w:t>机密文件 知识产权属于坤同智能仓储科技有限公司所有</w:t>
                </w:r>
              </w:p>
            </w:txbxContent>
          </v:textbox>
          <w10:wrap anchorx="page" anchory="page"/>
        </v:shape>
      </w:pict>
    </w:r>
    <w:r>
      <w:pict w14:anchorId="0DA32118">
        <v:shape id="_x0000_s1025" type="#_x0000_t202" alt="" style="position:absolute;margin-left:452.45pt;margin-top:781.05pt;width:78.6pt;height:11pt;z-index:-252525568;mso-wrap-style:square;mso-wrap-edited:f;mso-width-percent:0;mso-height-percent:0;mso-position-horizontal-relative:page;mso-position-vertical-relative:page;mso-width-percent:0;mso-height-percent:0;mso-width-relative:page;mso-height-relative:page;v-text-anchor:top" filled="f" stroked="f">
          <v:textbox inset="0,0,0,0">
            <w:txbxContent>
              <w:p w14:paraId="3E0EEEFB" w14:textId="77777777" w:rsidR="0000595A" w:rsidRDefault="0000595A">
                <w:pPr>
                  <w:spacing w:line="220" w:lineRule="exact"/>
                  <w:ind w:left="20"/>
                  <w:rPr>
                    <w:sz w:val="18"/>
                  </w:rPr>
                </w:pPr>
                <w:r>
                  <w:rPr>
                    <w:sz w:val="18"/>
                  </w:rPr>
                  <w:t xml:space="preserve">第 </w:t>
                </w:r>
                <w:r>
                  <w:fldChar w:fldCharType="begin"/>
                </w:r>
                <w:r>
                  <w:rPr>
                    <w:sz w:val="18"/>
                  </w:rPr>
                  <w:instrText xml:space="preserve"> PAGE </w:instrText>
                </w:r>
                <w:r>
                  <w:fldChar w:fldCharType="separate"/>
                </w:r>
                <w:r w:rsidR="00CA035C">
                  <w:rPr>
                    <w:noProof/>
                    <w:sz w:val="18"/>
                  </w:rPr>
                  <w:t>4</w:t>
                </w:r>
                <w:r>
                  <w:fldChar w:fldCharType="end"/>
                </w:r>
                <w:r>
                  <w:rPr>
                    <w:sz w:val="18"/>
                  </w:rPr>
                  <w:t xml:space="preserve"> 页 共 </w:t>
                </w:r>
                <w:r w:rsidR="007B62CB">
                  <w:rPr>
                    <w:sz w:val="18"/>
                  </w:rPr>
                  <w:t>44</w:t>
                </w:r>
                <w:r>
                  <w:rPr>
                    <w:sz w:val="18"/>
                  </w:rPr>
                  <w:t xml:space="preserve"> 页</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0E876" w14:textId="77777777" w:rsidR="000D7D54" w:rsidRDefault="000D7D54">
      <w:r>
        <w:separator/>
      </w:r>
    </w:p>
  </w:footnote>
  <w:footnote w:type="continuationSeparator" w:id="0">
    <w:p w14:paraId="6A8CA888" w14:textId="77777777" w:rsidR="000D7D54" w:rsidRDefault="000D7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B914E" w14:textId="77777777" w:rsidR="0000595A" w:rsidRDefault="000D7D54">
    <w:pPr>
      <w:pStyle w:val="a3"/>
      <w:spacing w:line="14" w:lineRule="auto"/>
      <w:rPr>
        <w:sz w:val="20"/>
      </w:rPr>
    </w:pPr>
    <w:r>
      <w:pict w14:anchorId="51DF8F29">
        <v:line id="_x0000_s1029" alt="" style="position:absolute;z-index:-252529664;mso-wrap-edited:f;mso-width-percent:0;mso-height-percent:0;mso-position-horizontal-relative:page;mso-position-vertical-relative:page;mso-width-percent:0;mso-height-percent:0;mso-width-relative:page;mso-height-relative:page" from="60.1pt,62pt" to="535.35pt,62pt" strokeweight=".72pt">
          <w10:wrap anchorx="page" anchory="page"/>
        </v:line>
      </w:pict>
    </w:r>
    <w:r>
      <w:pict w14:anchorId="3F3E7627">
        <v:shapetype id="_x0000_t202" coordsize="21600,21600" o:spt="202" path="m,l,21600r21600,l21600,xe">
          <v:stroke joinstyle="miter"/>
          <v:path gradientshapeok="t" o:connecttype="rect"/>
        </v:shapetype>
        <v:shape id="_x0000_s1028" type="#_x0000_t202" alt="" style="position:absolute;margin-left:187.5pt;margin-top:43.65pt;width:219.6pt;height:16.05pt;z-index:-252528640;mso-wrap-style:square;mso-wrap-edited:f;mso-width-percent:0;mso-height-percent:0;mso-position-horizontal-relative:page;mso-position-vertical-relative:page;mso-width-percent:0;mso-height-percent:0;mso-width-relative:page;mso-height-relative:page;v-text-anchor:top" filled="f" stroked="f">
          <v:textbox inset="0,0,0,0">
            <w:txbxContent>
              <w:p w14:paraId="2401B485" w14:textId="77777777" w:rsidR="0000595A" w:rsidRDefault="0000595A">
                <w:pPr>
                  <w:spacing w:line="321" w:lineRule="exact"/>
                  <w:ind w:left="20"/>
                  <w:rPr>
                    <w:b/>
                    <w:sz w:val="28"/>
                  </w:rPr>
                </w:pPr>
                <w:r>
                  <w:rPr>
                    <w:b/>
                    <w:sz w:val="28"/>
                  </w:rPr>
                  <w:t>深圳市坤同智能仓储科技有限公司</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39341B"/>
    <w:multiLevelType w:val="multilevel"/>
    <w:tmpl w:val="9239341B"/>
    <w:lvl w:ilvl="0">
      <w:start w:val="1"/>
      <w:numFmt w:val="decimal"/>
      <w:lvlText w:val="（%1）"/>
      <w:lvlJc w:val="left"/>
      <w:pPr>
        <w:ind w:left="1331" w:hanging="720"/>
      </w:pPr>
      <w:rPr>
        <w:rFonts w:ascii="宋体" w:eastAsia="宋体" w:hAnsi="宋体" w:cs="宋体" w:hint="default"/>
        <w:spacing w:val="-1"/>
        <w:w w:val="100"/>
        <w:sz w:val="21"/>
        <w:szCs w:val="21"/>
        <w:lang w:val="zh-CN" w:eastAsia="zh-CN" w:bidi="zh-CN"/>
      </w:rPr>
    </w:lvl>
    <w:lvl w:ilvl="1">
      <w:numFmt w:val="bullet"/>
      <w:lvlText w:val="•"/>
      <w:lvlJc w:val="left"/>
      <w:pPr>
        <w:ind w:left="2186" w:hanging="720"/>
      </w:pPr>
      <w:rPr>
        <w:rFonts w:hint="default"/>
        <w:lang w:val="zh-CN" w:eastAsia="zh-CN" w:bidi="zh-CN"/>
      </w:rPr>
    </w:lvl>
    <w:lvl w:ilvl="2">
      <w:numFmt w:val="bullet"/>
      <w:lvlText w:val="•"/>
      <w:lvlJc w:val="left"/>
      <w:pPr>
        <w:ind w:left="3033" w:hanging="720"/>
      </w:pPr>
      <w:rPr>
        <w:rFonts w:hint="default"/>
        <w:lang w:val="zh-CN" w:eastAsia="zh-CN" w:bidi="zh-CN"/>
      </w:rPr>
    </w:lvl>
    <w:lvl w:ilvl="3">
      <w:numFmt w:val="bullet"/>
      <w:lvlText w:val="•"/>
      <w:lvlJc w:val="left"/>
      <w:pPr>
        <w:ind w:left="3879" w:hanging="720"/>
      </w:pPr>
      <w:rPr>
        <w:rFonts w:hint="default"/>
        <w:lang w:val="zh-CN" w:eastAsia="zh-CN" w:bidi="zh-CN"/>
      </w:rPr>
    </w:lvl>
    <w:lvl w:ilvl="4">
      <w:numFmt w:val="bullet"/>
      <w:lvlText w:val="•"/>
      <w:lvlJc w:val="left"/>
      <w:pPr>
        <w:ind w:left="4726" w:hanging="720"/>
      </w:pPr>
      <w:rPr>
        <w:rFonts w:hint="default"/>
        <w:lang w:val="zh-CN" w:eastAsia="zh-CN" w:bidi="zh-CN"/>
      </w:rPr>
    </w:lvl>
    <w:lvl w:ilvl="5">
      <w:numFmt w:val="bullet"/>
      <w:lvlText w:val="•"/>
      <w:lvlJc w:val="left"/>
      <w:pPr>
        <w:ind w:left="5573" w:hanging="720"/>
      </w:pPr>
      <w:rPr>
        <w:rFonts w:hint="default"/>
        <w:lang w:val="zh-CN" w:eastAsia="zh-CN" w:bidi="zh-CN"/>
      </w:rPr>
    </w:lvl>
    <w:lvl w:ilvl="6">
      <w:numFmt w:val="bullet"/>
      <w:lvlText w:val="•"/>
      <w:lvlJc w:val="left"/>
      <w:pPr>
        <w:ind w:left="6419" w:hanging="720"/>
      </w:pPr>
      <w:rPr>
        <w:rFonts w:hint="default"/>
        <w:lang w:val="zh-CN" w:eastAsia="zh-CN" w:bidi="zh-CN"/>
      </w:rPr>
    </w:lvl>
    <w:lvl w:ilvl="7">
      <w:numFmt w:val="bullet"/>
      <w:lvlText w:val="•"/>
      <w:lvlJc w:val="left"/>
      <w:pPr>
        <w:ind w:left="7266" w:hanging="720"/>
      </w:pPr>
      <w:rPr>
        <w:rFonts w:hint="default"/>
        <w:lang w:val="zh-CN" w:eastAsia="zh-CN" w:bidi="zh-CN"/>
      </w:rPr>
    </w:lvl>
    <w:lvl w:ilvl="8">
      <w:numFmt w:val="bullet"/>
      <w:lvlText w:val="•"/>
      <w:lvlJc w:val="left"/>
      <w:pPr>
        <w:ind w:left="8113" w:hanging="720"/>
      </w:pPr>
      <w:rPr>
        <w:rFonts w:hint="default"/>
        <w:lang w:val="zh-CN" w:eastAsia="zh-CN" w:bidi="zh-CN"/>
      </w:rPr>
    </w:lvl>
  </w:abstractNum>
  <w:abstractNum w:abstractNumId="1" w15:restartNumberingAfterBreak="0">
    <w:nsid w:val="B5E306ED"/>
    <w:multiLevelType w:val="multilevel"/>
    <w:tmpl w:val="B5E306ED"/>
    <w:lvl w:ilvl="0">
      <w:numFmt w:val="bullet"/>
      <w:lvlText w:val=""/>
      <w:lvlJc w:val="left"/>
      <w:pPr>
        <w:ind w:left="1031" w:hanging="420"/>
      </w:pPr>
      <w:rPr>
        <w:rFonts w:ascii="Wingdings" w:eastAsia="Wingdings" w:hAnsi="Wingdings" w:cs="Wingdings" w:hint="default"/>
        <w:color w:val="FF0000"/>
        <w:w w:val="100"/>
        <w:sz w:val="21"/>
        <w:szCs w:val="21"/>
        <w:lang w:val="zh-CN" w:eastAsia="zh-CN" w:bidi="zh-CN"/>
      </w:rPr>
    </w:lvl>
    <w:lvl w:ilvl="1">
      <w:numFmt w:val="bullet"/>
      <w:lvlText w:val="•"/>
      <w:lvlJc w:val="left"/>
      <w:pPr>
        <w:ind w:left="1916" w:hanging="420"/>
      </w:pPr>
      <w:rPr>
        <w:rFonts w:hint="default"/>
        <w:lang w:val="zh-CN" w:eastAsia="zh-CN" w:bidi="zh-CN"/>
      </w:rPr>
    </w:lvl>
    <w:lvl w:ilvl="2">
      <w:numFmt w:val="bullet"/>
      <w:lvlText w:val="•"/>
      <w:lvlJc w:val="left"/>
      <w:pPr>
        <w:ind w:left="2793" w:hanging="420"/>
      </w:pPr>
      <w:rPr>
        <w:rFonts w:hint="default"/>
        <w:lang w:val="zh-CN" w:eastAsia="zh-CN" w:bidi="zh-CN"/>
      </w:rPr>
    </w:lvl>
    <w:lvl w:ilvl="3">
      <w:numFmt w:val="bullet"/>
      <w:lvlText w:val="•"/>
      <w:lvlJc w:val="left"/>
      <w:pPr>
        <w:ind w:left="3669" w:hanging="420"/>
      </w:pPr>
      <w:rPr>
        <w:rFonts w:hint="default"/>
        <w:lang w:val="zh-CN" w:eastAsia="zh-CN" w:bidi="zh-CN"/>
      </w:rPr>
    </w:lvl>
    <w:lvl w:ilvl="4">
      <w:numFmt w:val="bullet"/>
      <w:lvlText w:val="•"/>
      <w:lvlJc w:val="left"/>
      <w:pPr>
        <w:ind w:left="4546" w:hanging="420"/>
      </w:pPr>
      <w:rPr>
        <w:rFonts w:hint="default"/>
        <w:lang w:val="zh-CN" w:eastAsia="zh-CN" w:bidi="zh-CN"/>
      </w:rPr>
    </w:lvl>
    <w:lvl w:ilvl="5">
      <w:numFmt w:val="bullet"/>
      <w:lvlText w:val="•"/>
      <w:lvlJc w:val="left"/>
      <w:pPr>
        <w:ind w:left="5423" w:hanging="420"/>
      </w:pPr>
      <w:rPr>
        <w:rFonts w:hint="default"/>
        <w:lang w:val="zh-CN" w:eastAsia="zh-CN" w:bidi="zh-CN"/>
      </w:rPr>
    </w:lvl>
    <w:lvl w:ilvl="6">
      <w:numFmt w:val="bullet"/>
      <w:lvlText w:val="•"/>
      <w:lvlJc w:val="left"/>
      <w:pPr>
        <w:ind w:left="6299" w:hanging="420"/>
      </w:pPr>
      <w:rPr>
        <w:rFonts w:hint="default"/>
        <w:lang w:val="zh-CN" w:eastAsia="zh-CN" w:bidi="zh-CN"/>
      </w:rPr>
    </w:lvl>
    <w:lvl w:ilvl="7">
      <w:numFmt w:val="bullet"/>
      <w:lvlText w:val="•"/>
      <w:lvlJc w:val="left"/>
      <w:pPr>
        <w:ind w:left="7176" w:hanging="420"/>
      </w:pPr>
      <w:rPr>
        <w:rFonts w:hint="default"/>
        <w:lang w:val="zh-CN" w:eastAsia="zh-CN" w:bidi="zh-CN"/>
      </w:rPr>
    </w:lvl>
    <w:lvl w:ilvl="8">
      <w:numFmt w:val="bullet"/>
      <w:lvlText w:val="•"/>
      <w:lvlJc w:val="left"/>
      <w:pPr>
        <w:ind w:left="8053" w:hanging="420"/>
      </w:pPr>
      <w:rPr>
        <w:rFonts w:hint="default"/>
        <w:lang w:val="zh-CN" w:eastAsia="zh-CN" w:bidi="zh-CN"/>
      </w:rPr>
    </w:lvl>
  </w:abstractNum>
  <w:abstractNum w:abstractNumId="2" w15:restartNumberingAfterBreak="0">
    <w:nsid w:val="BF205925"/>
    <w:multiLevelType w:val="multilevel"/>
    <w:tmpl w:val="BF205925"/>
    <w:lvl w:ilvl="0">
      <w:numFmt w:val="bullet"/>
      <w:lvlText w:val=""/>
      <w:lvlJc w:val="left"/>
      <w:pPr>
        <w:ind w:left="1031" w:hanging="420"/>
      </w:pPr>
      <w:rPr>
        <w:rFonts w:ascii="Wingdings" w:eastAsia="Wingdings" w:hAnsi="Wingdings" w:cs="Wingdings" w:hint="default"/>
        <w:w w:val="100"/>
        <w:sz w:val="21"/>
        <w:szCs w:val="21"/>
        <w:lang w:val="zh-CN" w:eastAsia="zh-CN" w:bidi="zh-CN"/>
      </w:rPr>
    </w:lvl>
    <w:lvl w:ilvl="1">
      <w:numFmt w:val="bullet"/>
      <w:lvlText w:val="•"/>
      <w:lvlJc w:val="left"/>
      <w:pPr>
        <w:ind w:left="1916" w:hanging="420"/>
      </w:pPr>
      <w:rPr>
        <w:rFonts w:hint="default"/>
        <w:lang w:val="zh-CN" w:eastAsia="zh-CN" w:bidi="zh-CN"/>
      </w:rPr>
    </w:lvl>
    <w:lvl w:ilvl="2">
      <w:numFmt w:val="bullet"/>
      <w:lvlText w:val="•"/>
      <w:lvlJc w:val="left"/>
      <w:pPr>
        <w:ind w:left="2793" w:hanging="420"/>
      </w:pPr>
      <w:rPr>
        <w:rFonts w:hint="default"/>
        <w:lang w:val="zh-CN" w:eastAsia="zh-CN" w:bidi="zh-CN"/>
      </w:rPr>
    </w:lvl>
    <w:lvl w:ilvl="3">
      <w:numFmt w:val="bullet"/>
      <w:lvlText w:val="•"/>
      <w:lvlJc w:val="left"/>
      <w:pPr>
        <w:ind w:left="3669" w:hanging="420"/>
      </w:pPr>
      <w:rPr>
        <w:rFonts w:hint="default"/>
        <w:lang w:val="zh-CN" w:eastAsia="zh-CN" w:bidi="zh-CN"/>
      </w:rPr>
    </w:lvl>
    <w:lvl w:ilvl="4">
      <w:numFmt w:val="bullet"/>
      <w:lvlText w:val="•"/>
      <w:lvlJc w:val="left"/>
      <w:pPr>
        <w:ind w:left="4546" w:hanging="420"/>
      </w:pPr>
      <w:rPr>
        <w:rFonts w:hint="default"/>
        <w:lang w:val="zh-CN" w:eastAsia="zh-CN" w:bidi="zh-CN"/>
      </w:rPr>
    </w:lvl>
    <w:lvl w:ilvl="5">
      <w:numFmt w:val="bullet"/>
      <w:lvlText w:val="•"/>
      <w:lvlJc w:val="left"/>
      <w:pPr>
        <w:ind w:left="5423" w:hanging="420"/>
      </w:pPr>
      <w:rPr>
        <w:rFonts w:hint="default"/>
        <w:lang w:val="zh-CN" w:eastAsia="zh-CN" w:bidi="zh-CN"/>
      </w:rPr>
    </w:lvl>
    <w:lvl w:ilvl="6">
      <w:numFmt w:val="bullet"/>
      <w:lvlText w:val="•"/>
      <w:lvlJc w:val="left"/>
      <w:pPr>
        <w:ind w:left="6299" w:hanging="420"/>
      </w:pPr>
      <w:rPr>
        <w:rFonts w:hint="default"/>
        <w:lang w:val="zh-CN" w:eastAsia="zh-CN" w:bidi="zh-CN"/>
      </w:rPr>
    </w:lvl>
    <w:lvl w:ilvl="7">
      <w:numFmt w:val="bullet"/>
      <w:lvlText w:val="•"/>
      <w:lvlJc w:val="left"/>
      <w:pPr>
        <w:ind w:left="7176" w:hanging="420"/>
      </w:pPr>
      <w:rPr>
        <w:rFonts w:hint="default"/>
        <w:lang w:val="zh-CN" w:eastAsia="zh-CN" w:bidi="zh-CN"/>
      </w:rPr>
    </w:lvl>
    <w:lvl w:ilvl="8">
      <w:numFmt w:val="bullet"/>
      <w:lvlText w:val="•"/>
      <w:lvlJc w:val="left"/>
      <w:pPr>
        <w:ind w:left="8053" w:hanging="420"/>
      </w:pPr>
      <w:rPr>
        <w:rFonts w:hint="default"/>
        <w:lang w:val="zh-CN" w:eastAsia="zh-CN" w:bidi="zh-CN"/>
      </w:rPr>
    </w:lvl>
  </w:abstractNum>
  <w:abstractNum w:abstractNumId="3" w15:restartNumberingAfterBreak="0">
    <w:nsid w:val="C8879AEF"/>
    <w:multiLevelType w:val="multilevel"/>
    <w:tmpl w:val="C8879AEF"/>
    <w:lvl w:ilvl="0">
      <w:start w:val="1"/>
      <w:numFmt w:val="decimal"/>
      <w:lvlText w:val="（%1）"/>
      <w:lvlJc w:val="left"/>
      <w:pPr>
        <w:ind w:left="1080" w:hanging="529"/>
      </w:pPr>
      <w:rPr>
        <w:rFonts w:ascii="宋体" w:eastAsia="宋体" w:hAnsi="宋体" w:cs="宋体" w:hint="default"/>
        <w:spacing w:val="-3"/>
        <w:w w:val="100"/>
        <w:sz w:val="19"/>
        <w:szCs w:val="19"/>
        <w:lang w:val="zh-CN" w:eastAsia="zh-CN" w:bidi="zh-CN"/>
      </w:rPr>
    </w:lvl>
    <w:lvl w:ilvl="1">
      <w:numFmt w:val="bullet"/>
      <w:lvlText w:val="•"/>
      <w:lvlJc w:val="left"/>
      <w:pPr>
        <w:ind w:left="1952" w:hanging="529"/>
      </w:pPr>
      <w:rPr>
        <w:rFonts w:hint="default"/>
        <w:lang w:val="zh-CN" w:eastAsia="zh-CN" w:bidi="zh-CN"/>
      </w:rPr>
    </w:lvl>
    <w:lvl w:ilvl="2">
      <w:numFmt w:val="bullet"/>
      <w:lvlText w:val="•"/>
      <w:lvlJc w:val="left"/>
      <w:pPr>
        <w:ind w:left="2825" w:hanging="529"/>
      </w:pPr>
      <w:rPr>
        <w:rFonts w:hint="default"/>
        <w:lang w:val="zh-CN" w:eastAsia="zh-CN" w:bidi="zh-CN"/>
      </w:rPr>
    </w:lvl>
    <w:lvl w:ilvl="3">
      <w:numFmt w:val="bullet"/>
      <w:lvlText w:val="•"/>
      <w:lvlJc w:val="left"/>
      <w:pPr>
        <w:ind w:left="3697" w:hanging="529"/>
      </w:pPr>
      <w:rPr>
        <w:rFonts w:hint="default"/>
        <w:lang w:val="zh-CN" w:eastAsia="zh-CN" w:bidi="zh-CN"/>
      </w:rPr>
    </w:lvl>
    <w:lvl w:ilvl="4">
      <w:numFmt w:val="bullet"/>
      <w:lvlText w:val="•"/>
      <w:lvlJc w:val="left"/>
      <w:pPr>
        <w:ind w:left="4570" w:hanging="529"/>
      </w:pPr>
      <w:rPr>
        <w:rFonts w:hint="default"/>
        <w:lang w:val="zh-CN" w:eastAsia="zh-CN" w:bidi="zh-CN"/>
      </w:rPr>
    </w:lvl>
    <w:lvl w:ilvl="5">
      <w:numFmt w:val="bullet"/>
      <w:lvlText w:val="•"/>
      <w:lvlJc w:val="left"/>
      <w:pPr>
        <w:ind w:left="5443" w:hanging="529"/>
      </w:pPr>
      <w:rPr>
        <w:rFonts w:hint="default"/>
        <w:lang w:val="zh-CN" w:eastAsia="zh-CN" w:bidi="zh-CN"/>
      </w:rPr>
    </w:lvl>
    <w:lvl w:ilvl="6">
      <w:numFmt w:val="bullet"/>
      <w:lvlText w:val="•"/>
      <w:lvlJc w:val="left"/>
      <w:pPr>
        <w:ind w:left="6315" w:hanging="529"/>
      </w:pPr>
      <w:rPr>
        <w:rFonts w:hint="default"/>
        <w:lang w:val="zh-CN" w:eastAsia="zh-CN" w:bidi="zh-CN"/>
      </w:rPr>
    </w:lvl>
    <w:lvl w:ilvl="7">
      <w:numFmt w:val="bullet"/>
      <w:lvlText w:val="•"/>
      <w:lvlJc w:val="left"/>
      <w:pPr>
        <w:ind w:left="7188" w:hanging="529"/>
      </w:pPr>
      <w:rPr>
        <w:rFonts w:hint="default"/>
        <w:lang w:val="zh-CN" w:eastAsia="zh-CN" w:bidi="zh-CN"/>
      </w:rPr>
    </w:lvl>
    <w:lvl w:ilvl="8">
      <w:numFmt w:val="bullet"/>
      <w:lvlText w:val="•"/>
      <w:lvlJc w:val="left"/>
      <w:pPr>
        <w:ind w:left="8061" w:hanging="529"/>
      </w:pPr>
      <w:rPr>
        <w:rFonts w:hint="default"/>
        <w:lang w:val="zh-CN" w:eastAsia="zh-CN" w:bidi="zh-CN"/>
      </w:rPr>
    </w:lvl>
  </w:abstractNum>
  <w:abstractNum w:abstractNumId="4" w15:restartNumberingAfterBreak="0">
    <w:nsid w:val="0248C179"/>
    <w:multiLevelType w:val="multilevel"/>
    <w:tmpl w:val="0248C179"/>
    <w:lvl w:ilvl="0">
      <w:start w:val="1"/>
      <w:numFmt w:val="decimal"/>
      <w:lvlText w:val="（%1）"/>
      <w:lvlJc w:val="left"/>
      <w:pPr>
        <w:ind w:left="1560" w:hanging="529"/>
      </w:pPr>
      <w:rPr>
        <w:rFonts w:ascii="宋体" w:eastAsia="宋体" w:hAnsi="宋体" w:cs="宋体" w:hint="default"/>
        <w:spacing w:val="-3"/>
        <w:w w:val="100"/>
        <w:sz w:val="19"/>
        <w:szCs w:val="19"/>
        <w:lang w:val="zh-CN" w:eastAsia="zh-CN" w:bidi="zh-CN"/>
      </w:rPr>
    </w:lvl>
    <w:lvl w:ilvl="1">
      <w:numFmt w:val="bullet"/>
      <w:lvlText w:val="•"/>
      <w:lvlJc w:val="left"/>
      <w:pPr>
        <w:ind w:left="2384" w:hanging="529"/>
      </w:pPr>
      <w:rPr>
        <w:rFonts w:hint="default"/>
        <w:lang w:val="zh-CN" w:eastAsia="zh-CN" w:bidi="zh-CN"/>
      </w:rPr>
    </w:lvl>
    <w:lvl w:ilvl="2">
      <w:numFmt w:val="bullet"/>
      <w:lvlText w:val="•"/>
      <w:lvlJc w:val="left"/>
      <w:pPr>
        <w:ind w:left="3209" w:hanging="529"/>
      </w:pPr>
      <w:rPr>
        <w:rFonts w:hint="default"/>
        <w:lang w:val="zh-CN" w:eastAsia="zh-CN" w:bidi="zh-CN"/>
      </w:rPr>
    </w:lvl>
    <w:lvl w:ilvl="3">
      <w:numFmt w:val="bullet"/>
      <w:lvlText w:val="•"/>
      <w:lvlJc w:val="left"/>
      <w:pPr>
        <w:ind w:left="4033" w:hanging="529"/>
      </w:pPr>
      <w:rPr>
        <w:rFonts w:hint="default"/>
        <w:lang w:val="zh-CN" w:eastAsia="zh-CN" w:bidi="zh-CN"/>
      </w:rPr>
    </w:lvl>
    <w:lvl w:ilvl="4">
      <w:numFmt w:val="bullet"/>
      <w:lvlText w:val="•"/>
      <w:lvlJc w:val="left"/>
      <w:pPr>
        <w:ind w:left="4858" w:hanging="529"/>
      </w:pPr>
      <w:rPr>
        <w:rFonts w:hint="default"/>
        <w:lang w:val="zh-CN" w:eastAsia="zh-CN" w:bidi="zh-CN"/>
      </w:rPr>
    </w:lvl>
    <w:lvl w:ilvl="5">
      <w:numFmt w:val="bullet"/>
      <w:lvlText w:val="•"/>
      <w:lvlJc w:val="left"/>
      <w:pPr>
        <w:ind w:left="5683" w:hanging="529"/>
      </w:pPr>
      <w:rPr>
        <w:rFonts w:hint="default"/>
        <w:lang w:val="zh-CN" w:eastAsia="zh-CN" w:bidi="zh-CN"/>
      </w:rPr>
    </w:lvl>
    <w:lvl w:ilvl="6">
      <w:numFmt w:val="bullet"/>
      <w:lvlText w:val="•"/>
      <w:lvlJc w:val="left"/>
      <w:pPr>
        <w:ind w:left="6507" w:hanging="529"/>
      </w:pPr>
      <w:rPr>
        <w:rFonts w:hint="default"/>
        <w:lang w:val="zh-CN" w:eastAsia="zh-CN" w:bidi="zh-CN"/>
      </w:rPr>
    </w:lvl>
    <w:lvl w:ilvl="7">
      <w:numFmt w:val="bullet"/>
      <w:lvlText w:val="•"/>
      <w:lvlJc w:val="left"/>
      <w:pPr>
        <w:ind w:left="7332" w:hanging="529"/>
      </w:pPr>
      <w:rPr>
        <w:rFonts w:hint="default"/>
        <w:lang w:val="zh-CN" w:eastAsia="zh-CN" w:bidi="zh-CN"/>
      </w:rPr>
    </w:lvl>
    <w:lvl w:ilvl="8">
      <w:numFmt w:val="bullet"/>
      <w:lvlText w:val="•"/>
      <w:lvlJc w:val="left"/>
      <w:pPr>
        <w:ind w:left="8157" w:hanging="529"/>
      </w:pPr>
      <w:rPr>
        <w:rFonts w:hint="default"/>
        <w:lang w:val="zh-CN" w:eastAsia="zh-CN" w:bidi="zh-CN"/>
      </w:rPr>
    </w:lvl>
  </w:abstractNum>
  <w:abstractNum w:abstractNumId="5" w15:restartNumberingAfterBreak="0">
    <w:nsid w:val="032419F5"/>
    <w:multiLevelType w:val="multilevel"/>
    <w:tmpl w:val="0F463106"/>
    <w:lvl w:ilvl="0">
      <w:start w:val="1"/>
      <w:numFmt w:val="decimal"/>
      <w:pStyle w:val="1"/>
      <w:lvlText w:val="%1"/>
      <w:lvlJc w:val="left"/>
      <w:pPr>
        <w:ind w:left="425" w:hanging="425"/>
      </w:pPr>
      <w:rPr>
        <w:rFonts w:hint="eastAsia"/>
      </w:rPr>
    </w:lvl>
    <w:lvl w:ilvl="1">
      <w:start w:val="1"/>
      <w:numFmt w:val="decimal"/>
      <w:pStyle w:val="2"/>
      <w:lvlText w:val="%1.%2"/>
      <w:lvlJc w:val="left"/>
      <w:pPr>
        <w:ind w:left="992" w:hanging="567"/>
      </w:pPr>
      <w:rPr>
        <w:rFonts w:hint="eastAsia"/>
      </w:rPr>
    </w:lvl>
    <w:lvl w:ilvl="2">
      <w:start w:val="1"/>
      <w:numFmt w:val="decimal"/>
      <w:pStyle w:val="3"/>
      <w:lvlText w:val="%1.%2.%3"/>
      <w:lvlJc w:val="left"/>
      <w:pPr>
        <w:ind w:left="1134" w:hanging="567"/>
      </w:pPr>
      <w:rPr>
        <w:rFonts w:hint="eastAsia"/>
      </w:rPr>
    </w:lvl>
    <w:lvl w:ilvl="3">
      <w:start w:val="1"/>
      <w:numFmt w:val="decimal"/>
      <w:pStyle w:val="4"/>
      <w:lvlText w:val="%1.%2.%3.%4"/>
      <w:lvlJc w:val="left"/>
      <w:pPr>
        <w:ind w:left="1984" w:hanging="708"/>
      </w:pPr>
      <w:rPr>
        <w:rFonts w:hint="eastAsia"/>
      </w:rPr>
    </w:lvl>
    <w:lvl w:ilvl="4">
      <w:start w:val="1"/>
      <w:numFmt w:val="decimal"/>
      <w:pStyle w:val="5"/>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03D62ECE"/>
    <w:multiLevelType w:val="multilevel"/>
    <w:tmpl w:val="03D62ECE"/>
    <w:lvl w:ilvl="0">
      <w:numFmt w:val="bullet"/>
      <w:lvlText w:val=""/>
      <w:lvlJc w:val="left"/>
      <w:pPr>
        <w:ind w:left="971" w:hanging="420"/>
      </w:pPr>
      <w:rPr>
        <w:rFonts w:ascii="Wingdings" w:eastAsia="Wingdings" w:hAnsi="Wingdings" w:cs="Wingdings" w:hint="default"/>
        <w:w w:val="100"/>
        <w:sz w:val="21"/>
        <w:szCs w:val="21"/>
        <w:lang w:val="zh-CN" w:eastAsia="zh-CN" w:bidi="zh-CN"/>
      </w:rPr>
    </w:lvl>
    <w:lvl w:ilvl="1">
      <w:numFmt w:val="bullet"/>
      <w:lvlText w:val="•"/>
      <w:lvlJc w:val="left"/>
      <w:pPr>
        <w:ind w:left="1862" w:hanging="420"/>
      </w:pPr>
      <w:rPr>
        <w:rFonts w:hint="default"/>
        <w:lang w:val="zh-CN" w:eastAsia="zh-CN" w:bidi="zh-CN"/>
      </w:rPr>
    </w:lvl>
    <w:lvl w:ilvl="2">
      <w:numFmt w:val="bullet"/>
      <w:lvlText w:val="•"/>
      <w:lvlJc w:val="left"/>
      <w:pPr>
        <w:ind w:left="2745" w:hanging="420"/>
      </w:pPr>
      <w:rPr>
        <w:rFonts w:hint="default"/>
        <w:lang w:val="zh-CN" w:eastAsia="zh-CN" w:bidi="zh-CN"/>
      </w:rPr>
    </w:lvl>
    <w:lvl w:ilvl="3">
      <w:numFmt w:val="bullet"/>
      <w:lvlText w:val="•"/>
      <w:lvlJc w:val="left"/>
      <w:pPr>
        <w:ind w:left="3627" w:hanging="420"/>
      </w:pPr>
      <w:rPr>
        <w:rFonts w:hint="default"/>
        <w:lang w:val="zh-CN" w:eastAsia="zh-CN" w:bidi="zh-CN"/>
      </w:rPr>
    </w:lvl>
    <w:lvl w:ilvl="4">
      <w:numFmt w:val="bullet"/>
      <w:lvlText w:val="•"/>
      <w:lvlJc w:val="left"/>
      <w:pPr>
        <w:ind w:left="4510" w:hanging="420"/>
      </w:pPr>
      <w:rPr>
        <w:rFonts w:hint="default"/>
        <w:lang w:val="zh-CN" w:eastAsia="zh-CN" w:bidi="zh-CN"/>
      </w:rPr>
    </w:lvl>
    <w:lvl w:ilvl="5">
      <w:numFmt w:val="bullet"/>
      <w:lvlText w:val="•"/>
      <w:lvlJc w:val="left"/>
      <w:pPr>
        <w:ind w:left="5393" w:hanging="420"/>
      </w:pPr>
      <w:rPr>
        <w:rFonts w:hint="default"/>
        <w:lang w:val="zh-CN" w:eastAsia="zh-CN" w:bidi="zh-CN"/>
      </w:rPr>
    </w:lvl>
    <w:lvl w:ilvl="6">
      <w:numFmt w:val="bullet"/>
      <w:lvlText w:val="•"/>
      <w:lvlJc w:val="left"/>
      <w:pPr>
        <w:ind w:left="6275" w:hanging="420"/>
      </w:pPr>
      <w:rPr>
        <w:rFonts w:hint="default"/>
        <w:lang w:val="zh-CN" w:eastAsia="zh-CN" w:bidi="zh-CN"/>
      </w:rPr>
    </w:lvl>
    <w:lvl w:ilvl="7">
      <w:numFmt w:val="bullet"/>
      <w:lvlText w:val="•"/>
      <w:lvlJc w:val="left"/>
      <w:pPr>
        <w:ind w:left="7158" w:hanging="420"/>
      </w:pPr>
      <w:rPr>
        <w:rFonts w:hint="default"/>
        <w:lang w:val="zh-CN" w:eastAsia="zh-CN" w:bidi="zh-CN"/>
      </w:rPr>
    </w:lvl>
    <w:lvl w:ilvl="8">
      <w:numFmt w:val="bullet"/>
      <w:lvlText w:val="•"/>
      <w:lvlJc w:val="left"/>
      <w:pPr>
        <w:ind w:left="8041" w:hanging="420"/>
      </w:pPr>
      <w:rPr>
        <w:rFonts w:hint="default"/>
        <w:lang w:val="zh-CN" w:eastAsia="zh-CN" w:bidi="zh-CN"/>
      </w:rPr>
    </w:lvl>
  </w:abstractNum>
  <w:abstractNum w:abstractNumId="7" w15:restartNumberingAfterBreak="0">
    <w:nsid w:val="25B654F3"/>
    <w:multiLevelType w:val="multilevel"/>
    <w:tmpl w:val="25B654F3"/>
    <w:lvl w:ilvl="0">
      <w:start w:val="1"/>
      <w:numFmt w:val="decimal"/>
      <w:lvlText w:val="（%1）"/>
      <w:lvlJc w:val="left"/>
      <w:pPr>
        <w:ind w:left="1331" w:hanging="720"/>
      </w:pPr>
      <w:rPr>
        <w:rFonts w:ascii="宋体" w:eastAsia="宋体" w:hAnsi="宋体" w:cs="宋体" w:hint="default"/>
        <w:spacing w:val="-1"/>
        <w:w w:val="100"/>
        <w:sz w:val="21"/>
        <w:szCs w:val="21"/>
        <w:lang w:val="zh-CN" w:eastAsia="zh-CN" w:bidi="zh-CN"/>
      </w:rPr>
    </w:lvl>
    <w:lvl w:ilvl="1">
      <w:numFmt w:val="bullet"/>
      <w:lvlText w:val="•"/>
      <w:lvlJc w:val="left"/>
      <w:pPr>
        <w:ind w:left="2186" w:hanging="720"/>
      </w:pPr>
      <w:rPr>
        <w:rFonts w:hint="default"/>
        <w:lang w:val="zh-CN" w:eastAsia="zh-CN" w:bidi="zh-CN"/>
      </w:rPr>
    </w:lvl>
    <w:lvl w:ilvl="2">
      <w:numFmt w:val="bullet"/>
      <w:lvlText w:val="•"/>
      <w:lvlJc w:val="left"/>
      <w:pPr>
        <w:ind w:left="3033" w:hanging="720"/>
      </w:pPr>
      <w:rPr>
        <w:rFonts w:hint="default"/>
        <w:lang w:val="zh-CN" w:eastAsia="zh-CN" w:bidi="zh-CN"/>
      </w:rPr>
    </w:lvl>
    <w:lvl w:ilvl="3">
      <w:numFmt w:val="bullet"/>
      <w:lvlText w:val="•"/>
      <w:lvlJc w:val="left"/>
      <w:pPr>
        <w:ind w:left="3879" w:hanging="720"/>
      </w:pPr>
      <w:rPr>
        <w:rFonts w:hint="default"/>
        <w:lang w:val="zh-CN" w:eastAsia="zh-CN" w:bidi="zh-CN"/>
      </w:rPr>
    </w:lvl>
    <w:lvl w:ilvl="4">
      <w:numFmt w:val="bullet"/>
      <w:lvlText w:val="•"/>
      <w:lvlJc w:val="left"/>
      <w:pPr>
        <w:ind w:left="4726" w:hanging="720"/>
      </w:pPr>
      <w:rPr>
        <w:rFonts w:hint="default"/>
        <w:lang w:val="zh-CN" w:eastAsia="zh-CN" w:bidi="zh-CN"/>
      </w:rPr>
    </w:lvl>
    <w:lvl w:ilvl="5">
      <w:numFmt w:val="bullet"/>
      <w:lvlText w:val="•"/>
      <w:lvlJc w:val="left"/>
      <w:pPr>
        <w:ind w:left="5573" w:hanging="720"/>
      </w:pPr>
      <w:rPr>
        <w:rFonts w:hint="default"/>
        <w:lang w:val="zh-CN" w:eastAsia="zh-CN" w:bidi="zh-CN"/>
      </w:rPr>
    </w:lvl>
    <w:lvl w:ilvl="6">
      <w:numFmt w:val="bullet"/>
      <w:lvlText w:val="•"/>
      <w:lvlJc w:val="left"/>
      <w:pPr>
        <w:ind w:left="6419" w:hanging="720"/>
      </w:pPr>
      <w:rPr>
        <w:rFonts w:hint="default"/>
        <w:lang w:val="zh-CN" w:eastAsia="zh-CN" w:bidi="zh-CN"/>
      </w:rPr>
    </w:lvl>
    <w:lvl w:ilvl="7">
      <w:numFmt w:val="bullet"/>
      <w:lvlText w:val="•"/>
      <w:lvlJc w:val="left"/>
      <w:pPr>
        <w:ind w:left="7266" w:hanging="720"/>
      </w:pPr>
      <w:rPr>
        <w:rFonts w:hint="default"/>
        <w:lang w:val="zh-CN" w:eastAsia="zh-CN" w:bidi="zh-CN"/>
      </w:rPr>
    </w:lvl>
    <w:lvl w:ilvl="8">
      <w:numFmt w:val="bullet"/>
      <w:lvlText w:val="•"/>
      <w:lvlJc w:val="left"/>
      <w:pPr>
        <w:ind w:left="8113" w:hanging="720"/>
      </w:pPr>
      <w:rPr>
        <w:rFonts w:hint="default"/>
        <w:lang w:val="zh-CN" w:eastAsia="zh-CN" w:bidi="zh-CN"/>
      </w:rPr>
    </w:lvl>
  </w:abstractNum>
  <w:abstractNum w:abstractNumId="8" w15:restartNumberingAfterBreak="0">
    <w:nsid w:val="2A8F537B"/>
    <w:multiLevelType w:val="multilevel"/>
    <w:tmpl w:val="2A8F537B"/>
    <w:lvl w:ilvl="0">
      <w:start w:val="1"/>
      <w:numFmt w:val="decimal"/>
      <w:lvlText w:val="（%1）"/>
      <w:lvlJc w:val="left"/>
      <w:pPr>
        <w:ind w:left="1331" w:hanging="720"/>
      </w:pPr>
      <w:rPr>
        <w:rFonts w:ascii="宋体" w:eastAsia="宋体" w:hAnsi="宋体" w:cs="宋体" w:hint="default"/>
        <w:spacing w:val="-1"/>
        <w:w w:val="100"/>
        <w:sz w:val="21"/>
        <w:szCs w:val="21"/>
        <w:lang w:val="zh-CN" w:eastAsia="zh-CN" w:bidi="zh-CN"/>
      </w:rPr>
    </w:lvl>
    <w:lvl w:ilvl="1">
      <w:numFmt w:val="bullet"/>
      <w:lvlText w:val="•"/>
      <w:lvlJc w:val="left"/>
      <w:pPr>
        <w:ind w:left="2186" w:hanging="720"/>
      </w:pPr>
      <w:rPr>
        <w:rFonts w:hint="default"/>
        <w:lang w:val="zh-CN" w:eastAsia="zh-CN" w:bidi="zh-CN"/>
      </w:rPr>
    </w:lvl>
    <w:lvl w:ilvl="2">
      <w:numFmt w:val="bullet"/>
      <w:lvlText w:val="•"/>
      <w:lvlJc w:val="left"/>
      <w:pPr>
        <w:ind w:left="3033" w:hanging="720"/>
      </w:pPr>
      <w:rPr>
        <w:rFonts w:hint="default"/>
        <w:lang w:val="zh-CN" w:eastAsia="zh-CN" w:bidi="zh-CN"/>
      </w:rPr>
    </w:lvl>
    <w:lvl w:ilvl="3">
      <w:numFmt w:val="bullet"/>
      <w:lvlText w:val="•"/>
      <w:lvlJc w:val="left"/>
      <w:pPr>
        <w:ind w:left="3879" w:hanging="720"/>
      </w:pPr>
      <w:rPr>
        <w:rFonts w:hint="default"/>
        <w:lang w:val="zh-CN" w:eastAsia="zh-CN" w:bidi="zh-CN"/>
      </w:rPr>
    </w:lvl>
    <w:lvl w:ilvl="4">
      <w:numFmt w:val="bullet"/>
      <w:lvlText w:val="•"/>
      <w:lvlJc w:val="left"/>
      <w:pPr>
        <w:ind w:left="4726" w:hanging="720"/>
      </w:pPr>
      <w:rPr>
        <w:rFonts w:hint="default"/>
        <w:lang w:val="zh-CN" w:eastAsia="zh-CN" w:bidi="zh-CN"/>
      </w:rPr>
    </w:lvl>
    <w:lvl w:ilvl="5">
      <w:numFmt w:val="bullet"/>
      <w:lvlText w:val="•"/>
      <w:lvlJc w:val="left"/>
      <w:pPr>
        <w:ind w:left="5573" w:hanging="720"/>
      </w:pPr>
      <w:rPr>
        <w:rFonts w:hint="default"/>
        <w:lang w:val="zh-CN" w:eastAsia="zh-CN" w:bidi="zh-CN"/>
      </w:rPr>
    </w:lvl>
    <w:lvl w:ilvl="6">
      <w:numFmt w:val="bullet"/>
      <w:lvlText w:val="•"/>
      <w:lvlJc w:val="left"/>
      <w:pPr>
        <w:ind w:left="6419" w:hanging="720"/>
      </w:pPr>
      <w:rPr>
        <w:rFonts w:hint="default"/>
        <w:lang w:val="zh-CN" w:eastAsia="zh-CN" w:bidi="zh-CN"/>
      </w:rPr>
    </w:lvl>
    <w:lvl w:ilvl="7">
      <w:numFmt w:val="bullet"/>
      <w:lvlText w:val="•"/>
      <w:lvlJc w:val="left"/>
      <w:pPr>
        <w:ind w:left="7266" w:hanging="720"/>
      </w:pPr>
      <w:rPr>
        <w:rFonts w:hint="default"/>
        <w:lang w:val="zh-CN" w:eastAsia="zh-CN" w:bidi="zh-CN"/>
      </w:rPr>
    </w:lvl>
    <w:lvl w:ilvl="8">
      <w:numFmt w:val="bullet"/>
      <w:lvlText w:val="•"/>
      <w:lvlJc w:val="left"/>
      <w:pPr>
        <w:ind w:left="8113" w:hanging="720"/>
      </w:pPr>
      <w:rPr>
        <w:rFonts w:hint="default"/>
        <w:lang w:val="zh-CN" w:eastAsia="zh-CN" w:bidi="zh-CN"/>
      </w:rPr>
    </w:lvl>
  </w:abstractNum>
  <w:abstractNum w:abstractNumId="9" w15:restartNumberingAfterBreak="0">
    <w:nsid w:val="325A5B86"/>
    <w:multiLevelType w:val="multilevel"/>
    <w:tmpl w:val="54BC27A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55DE7D27"/>
    <w:multiLevelType w:val="hybridMultilevel"/>
    <w:tmpl w:val="279040F0"/>
    <w:lvl w:ilvl="0" w:tplc="04090001">
      <w:start w:val="1"/>
      <w:numFmt w:val="bullet"/>
      <w:lvlText w:val=""/>
      <w:lvlJc w:val="left"/>
      <w:pPr>
        <w:ind w:left="1030" w:hanging="420"/>
      </w:pPr>
      <w:rPr>
        <w:rFonts w:ascii="Wingdings" w:hAnsi="Wingdings" w:hint="default"/>
      </w:rPr>
    </w:lvl>
    <w:lvl w:ilvl="1" w:tplc="04090003" w:tentative="1">
      <w:start w:val="1"/>
      <w:numFmt w:val="bullet"/>
      <w:lvlText w:val=""/>
      <w:lvlJc w:val="left"/>
      <w:pPr>
        <w:ind w:left="1450" w:hanging="420"/>
      </w:pPr>
      <w:rPr>
        <w:rFonts w:ascii="Wingdings" w:hAnsi="Wingdings" w:hint="default"/>
      </w:rPr>
    </w:lvl>
    <w:lvl w:ilvl="2" w:tplc="04090005" w:tentative="1">
      <w:start w:val="1"/>
      <w:numFmt w:val="bullet"/>
      <w:lvlText w:val=""/>
      <w:lvlJc w:val="left"/>
      <w:pPr>
        <w:ind w:left="1870" w:hanging="420"/>
      </w:pPr>
      <w:rPr>
        <w:rFonts w:ascii="Wingdings" w:hAnsi="Wingdings" w:hint="default"/>
      </w:rPr>
    </w:lvl>
    <w:lvl w:ilvl="3" w:tplc="04090001" w:tentative="1">
      <w:start w:val="1"/>
      <w:numFmt w:val="bullet"/>
      <w:lvlText w:val=""/>
      <w:lvlJc w:val="left"/>
      <w:pPr>
        <w:ind w:left="2290" w:hanging="420"/>
      </w:pPr>
      <w:rPr>
        <w:rFonts w:ascii="Wingdings" w:hAnsi="Wingdings" w:hint="default"/>
      </w:rPr>
    </w:lvl>
    <w:lvl w:ilvl="4" w:tplc="04090003" w:tentative="1">
      <w:start w:val="1"/>
      <w:numFmt w:val="bullet"/>
      <w:lvlText w:val=""/>
      <w:lvlJc w:val="left"/>
      <w:pPr>
        <w:ind w:left="2710" w:hanging="420"/>
      </w:pPr>
      <w:rPr>
        <w:rFonts w:ascii="Wingdings" w:hAnsi="Wingdings" w:hint="default"/>
      </w:rPr>
    </w:lvl>
    <w:lvl w:ilvl="5" w:tplc="04090005" w:tentative="1">
      <w:start w:val="1"/>
      <w:numFmt w:val="bullet"/>
      <w:lvlText w:val=""/>
      <w:lvlJc w:val="left"/>
      <w:pPr>
        <w:ind w:left="3130" w:hanging="420"/>
      </w:pPr>
      <w:rPr>
        <w:rFonts w:ascii="Wingdings" w:hAnsi="Wingdings" w:hint="default"/>
      </w:rPr>
    </w:lvl>
    <w:lvl w:ilvl="6" w:tplc="04090001" w:tentative="1">
      <w:start w:val="1"/>
      <w:numFmt w:val="bullet"/>
      <w:lvlText w:val=""/>
      <w:lvlJc w:val="left"/>
      <w:pPr>
        <w:ind w:left="3550" w:hanging="420"/>
      </w:pPr>
      <w:rPr>
        <w:rFonts w:ascii="Wingdings" w:hAnsi="Wingdings" w:hint="default"/>
      </w:rPr>
    </w:lvl>
    <w:lvl w:ilvl="7" w:tplc="04090003" w:tentative="1">
      <w:start w:val="1"/>
      <w:numFmt w:val="bullet"/>
      <w:lvlText w:val=""/>
      <w:lvlJc w:val="left"/>
      <w:pPr>
        <w:ind w:left="3970" w:hanging="420"/>
      </w:pPr>
      <w:rPr>
        <w:rFonts w:ascii="Wingdings" w:hAnsi="Wingdings" w:hint="default"/>
      </w:rPr>
    </w:lvl>
    <w:lvl w:ilvl="8" w:tplc="04090005" w:tentative="1">
      <w:start w:val="1"/>
      <w:numFmt w:val="bullet"/>
      <w:lvlText w:val=""/>
      <w:lvlJc w:val="left"/>
      <w:pPr>
        <w:ind w:left="4390" w:hanging="420"/>
      </w:pPr>
      <w:rPr>
        <w:rFonts w:ascii="Wingdings" w:hAnsi="Wingdings" w:hint="default"/>
      </w:rPr>
    </w:lvl>
  </w:abstractNum>
  <w:abstractNum w:abstractNumId="11" w15:restartNumberingAfterBreak="0">
    <w:nsid w:val="59ADCABA"/>
    <w:multiLevelType w:val="multilevel"/>
    <w:tmpl w:val="59ADCABA"/>
    <w:lvl w:ilvl="0">
      <w:start w:val="1"/>
      <w:numFmt w:val="decimal"/>
      <w:lvlText w:val="%1"/>
      <w:lvlJc w:val="left"/>
      <w:pPr>
        <w:ind w:left="563" w:hanging="433"/>
      </w:pPr>
      <w:rPr>
        <w:rFonts w:ascii="Times New Roman" w:eastAsia="Times New Roman" w:hAnsi="Times New Roman" w:cs="Times New Roman" w:hint="default"/>
        <w:b/>
        <w:bCs/>
        <w:w w:val="99"/>
        <w:sz w:val="32"/>
        <w:szCs w:val="32"/>
        <w:lang w:val="zh-CN" w:eastAsia="zh-CN" w:bidi="zh-CN"/>
      </w:rPr>
    </w:lvl>
    <w:lvl w:ilvl="1">
      <w:start w:val="1"/>
      <w:numFmt w:val="decimal"/>
      <w:lvlText w:val="%1.%2"/>
      <w:lvlJc w:val="left"/>
      <w:pPr>
        <w:ind w:left="707" w:hanging="577"/>
      </w:pPr>
      <w:rPr>
        <w:rFonts w:ascii="Times New Roman" w:eastAsia="Times New Roman" w:hAnsi="Times New Roman" w:cs="Times New Roman" w:hint="default"/>
        <w:b/>
        <w:bCs/>
        <w:w w:val="100"/>
        <w:sz w:val="28"/>
        <w:szCs w:val="28"/>
        <w:lang w:val="zh-CN" w:eastAsia="zh-CN" w:bidi="zh-CN"/>
      </w:rPr>
    </w:lvl>
    <w:lvl w:ilvl="2">
      <w:numFmt w:val="bullet"/>
      <w:lvlText w:val="⚫"/>
      <w:lvlJc w:val="left"/>
      <w:pPr>
        <w:ind w:left="1031" w:hanging="420"/>
      </w:pPr>
      <w:rPr>
        <w:rFonts w:ascii="Wingdings" w:eastAsia="Wingdings" w:hAnsi="Wingdings" w:cs="Wingdings" w:hint="default"/>
        <w:w w:val="150"/>
        <w:sz w:val="21"/>
        <w:szCs w:val="21"/>
        <w:lang w:val="zh-CN" w:eastAsia="zh-CN" w:bidi="zh-CN"/>
      </w:rPr>
    </w:lvl>
    <w:lvl w:ilvl="3">
      <w:numFmt w:val="bullet"/>
      <w:lvlText w:val="•"/>
      <w:lvlJc w:val="left"/>
      <w:pPr>
        <w:ind w:left="2135" w:hanging="420"/>
      </w:pPr>
      <w:rPr>
        <w:rFonts w:hint="default"/>
        <w:lang w:val="zh-CN" w:eastAsia="zh-CN" w:bidi="zh-CN"/>
      </w:rPr>
    </w:lvl>
    <w:lvl w:ilvl="4">
      <w:numFmt w:val="bullet"/>
      <w:lvlText w:val="•"/>
      <w:lvlJc w:val="left"/>
      <w:pPr>
        <w:ind w:left="3231" w:hanging="420"/>
      </w:pPr>
      <w:rPr>
        <w:rFonts w:hint="default"/>
        <w:lang w:val="zh-CN" w:eastAsia="zh-CN" w:bidi="zh-CN"/>
      </w:rPr>
    </w:lvl>
    <w:lvl w:ilvl="5">
      <w:numFmt w:val="bullet"/>
      <w:lvlText w:val="•"/>
      <w:lvlJc w:val="left"/>
      <w:pPr>
        <w:ind w:left="4327" w:hanging="420"/>
      </w:pPr>
      <w:rPr>
        <w:rFonts w:hint="default"/>
        <w:lang w:val="zh-CN" w:eastAsia="zh-CN" w:bidi="zh-CN"/>
      </w:rPr>
    </w:lvl>
    <w:lvl w:ilvl="6">
      <w:numFmt w:val="bullet"/>
      <w:lvlText w:val="•"/>
      <w:lvlJc w:val="left"/>
      <w:pPr>
        <w:ind w:left="5423" w:hanging="420"/>
      </w:pPr>
      <w:rPr>
        <w:rFonts w:hint="default"/>
        <w:lang w:val="zh-CN" w:eastAsia="zh-CN" w:bidi="zh-CN"/>
      </w:rPr>
    </w:lvl>
    <w:lvl w:ilvl="7">
      <w:numFmt w:val="bullet"/>
      <w:lvlText w:val="•"/>
      <w:lvlJc w:val="left"/>
      <w:pPr>
        <w:ind w:left="6519" w:hanging="420"/>
      </w:pPr>
      <w:rPr>
        <w:rFonts w:hint="default"/>
        <w:lang w:val="zh-CN" w:eastAsia="zh-CN" w:bidi="zh-CN"/>
      </w:rPr>
    </w:lvl>
    <w:lvl w:ilvl="8">
      <w:numFmt w:val="bullet"/>
      <w:lvlText w:val="•"/>
      <w:lvlJc w:val="left"/>
      <w:pPr>
        <w:ind w:left="7614" w:hanging="420"/>
      </w:pPr>
      <w:rPr>
        <w:rFonts w:hint="default"/>
        <w:lang w:val="zh-CN" w:eastAsia="zh-CN" w:bidi="zh-CN"/>
      </w:rPr>
    </w:lvl>
  </w:abstractNum>
  <w:abstractNum w:abstractNumId="12" w15:restartNumberingAfterBreak="0">
    <w:nsid w:val="5A241D34"/>
    <w:multiLevelType w:val="multilevel"/>
    <w:tmpl w:val="5A241D34"/>
    <w:lvl w:ilvl="0">
      <w:start w:val="1"/>
      <w:numFmt w:val="decimal"/>
      <w:lvlText w:val="（%1）"/>
      <w:lvlJc w:val="left"/>
      <w:pPr>
        <w:ind w:left="1331" w:hanging="720"/>
      </w:pPr>
      <w:rPr>
        <w:rFonts w:ascii="宋体" w:eastAsia="宋体" w:hAnsi="宋体" w:cs="宋体" w:hint="default"/>
        <w:spacing w:val="-1"/>
        <w:w w:val="100"/>
        <w:sz w:val="21"/>
        <w:szCs w:val="21"/>
        <w:lang w:val="zh-CN" w:eastAsia="zh-CN" w:bidi="zh-CN"/>
      </w:rPr>
    </w:lvl>
    <w:lvl w:ilvl="1">
      <w:numFmt w:val="bullet"/>
      <w:lvlText w:val="•"/>
      <w:lvlJc w:val="left"/>
      <w:pPr>
        <w:ind w:left="2186" w:hanging="720"/>
      </w:pPr>
      <w:rPr>
        <w:rFonts w:hint="default"/>
        <w:lang w:val="zh-CN" w:eastAsia="zh-CN" w:bidi="zh-CN"/>
      </w:rPr>
    </w:lvl>
    <w:lvl w:ilvl="2">
      <w:numFmt w:val="bullet"/>
      <w:lvlText w:val="•"/>
      <w:lvlJc w:val="left"/>
      <w:pPr>
        <w:ind w:left="3033" w:hanging="720"/>
      </w:pPr>
      <w:rPr>
        <w:rFonts w:hint="default"/>
        <w:lang w:val="zh-CN" w:eastAsia="zh-CN" w:bidi="zh-CN"/>
      </w:rPr>
    </w:lvl>
    <w:lvl w:ilvl="3">
      <w:numFmt w:val="bullet"/>
      <w:lvlText w:val="•"/>
      <w:lvlJc w:val="left"/>
      <w:pPr>
        <w:ind w:left="3879" w:hanging="720"/>
      </w:pPr>
      <w:rPr>
        <w:rFonts w:hint="default"/>
        <w:lang w:val="zh-CN" w:eastAsia="zh-CN" w:bidi="zh-CN"/>
      </w:rPr>
    </w:lvl>
    <w:lvl w:ilvl="4">
      <w:numFmt w:val="bullet"/>
      <w:lvlText w:val="•"/>
      <w:lvlJc w:val="left"/>
      <w:pPr>
        <w:ind w:left="4726" w:hanging="720"/>
      </w:pPr>
      <w:rPr>
        <w:rFonts w:hint="default"/>
        <w:lang w:val="zh-CN" w:eastAsia="zh-CN" w:bidi="zh-CN"/>
      </w:rPr>
    </w:lvl>
    <w:lvl w:ilvl="5">
      <w:numFmt w:val="bullet"/>
      <w:lvlText w:val="•"/>
      <w:lvlJc w:val="left"/>
      <w:pPr>
        <w:ind w:left="5573" w:hanging="720"/>
      </w:pPr>
      <w:rPr>
        <w:rFonts w:hint="default"/>
        <w:lang w:val="zh-CN" w:eastAsia="zh-CN" w:bidi="zh-CN"/>
      </w:rPr>
    </w:lvl>
    <w:lvl w:ilvl="6">
      <w:numFmt w:val="bullet"/>
      <w:lvlText w:val="•"/>
      <w:lvlJc w:val="left"/>
      <w:pPr>
        <w:ind w:left="6419" w:hanging="720"/>
      </w:pPr>
      <w:rPr>
        <w:rFonts w:hint="default"/>
        <w:lang w:val="zh-CN" w:eastAsia="zh-CN" w:bidi="zh-CN"/>
      </w:rPr>
    </w:lvl>
    <w:lvl w:ilvl="7">
      <w:numFmt w:val="bullet"/>
      <w:lvlText w:val="•"/>
      <w:lvlJc w:val="left"/>
      <w:pPr>
        <w:ind w:left="7266" w:hanging="720"/>
      </w:pPr>
      <w:rPr>
        <w:rFonts w:hint="default"/>
        <w:lang w:val="zh-CN" w:eastAsia="zh-CN" w:bidi="zh-CN"/>
      </w:rPr>
    </w:lvl>
    <w:lvl w:ilvl="8">
      <w:numFmt w:val="bullet"/>
      <w:lvlText w:val="•"/>
      <w:lvlJc w:val="left"/>
      <w:pPr>
        <w:ind w:left="8113" w:hanging="720"/>
      </w:pPr>
      <w:rPr>
        <w:rFonts w:hint="default"/>
        <w:lang w:val="zh-CN" w:eastAsia="zh-CN" w:bidi="zh-CN"/>
      </w:rPr>
    </w:lvl>
  </w:abstractNum>
  <w:abstractNum w:abstractNumId="13" w15:restartNumberingAfterBreak="0">
    <w:nsid w:val="66587E99"/>
    <w:multiLevelType w:val="multilevel"/>
    <w:tmpl w:val="D17E76F4"/>
    <w:lvl w:ilvl="0">
      <w:start w:val="1"/>
      <w:numFmt w:val="decimal"/>
      <w:lvlText w:val="%1"/>
      <w:lvlJc w:val="left"/>
      <w:pPr>
        <w:ind w:left="563" w:hanging="433"/>
      </w:pPr>
      <w:rPr>
        <w:rFonts w:ascii="Times New Roman" w:eastAsia="Times New Roman" w:hAnsi="Times New Roman" w:cs="Times New Roman" w:hint="default"/>
        <w:b/>
        <w:bCs/>
        <w:w w:val="99"/>
        <w:sz w:val="32"/>
        <w:szCs w:val="32"/>
        <w:lang w:val="zh-CN" w:eastAsia="zh-CN" w:bidi="zh-CN"/>
      </w:rPr>
    </w:lvl>
    <w:lvl w:ilvl="1">
      <w:start w:val="1"/>
      <w:numFmt w:val="decimal"/>
      <w:lvlText w:val="%1.%2"/>
      <w:lvlJc w:val="left"/>
      <w:pPr>
        <w:ind w:left="707" w:hanging="577"/>
      </w:pPr>
      <w:rPr>
        <w:rFonts w:ascii="Times New Roman" w:eastAsia="Times New Roman" w:hAnsi="Times New Roman" w:cs="Times New Roman" w:hint="default"/>
        <w:b/>
        <w:bCs/>
        <w:w w:val="100"/>
        <w:sz w:val="28"/>
        <w:szCs w:val="28"/>
        <w:lang w:val="zh-CN" w:eastAsia="zh-CN" w:bidi="zh-CN"/>
      </w:rPr>
    </w:lvl>
    <w:lvl w:ilvl="2">
      <w:start w:val="1"/>
      <w:numFmt w:val="bullet"/>
      <w:lvlText w:val=""/>
      <w:lvlJc w:val="left"/>
      <w:pPr>
        <w:ind w:left="1031" w:hanging="420"/>
      </w:pPr>
      <w:rPr>
        <w:rFonts w:ascii="Wingdings" w:hAnsi="Wingdings" w:hint="default"/>
      </w:rPr>
    </w:lvl>
    <w:lvl w:ilvl="3">
      <w:numFmt w:val="bullet"/>
      <w:lvlText w:val="•"/>
      <w:lvlJc w:val="left"/>
      <w:pPr>
        <w:ind w:left="2135" w:hanging="420"/>
      </w:pPr>
      <w:rPr>
        <w:rFonts w:hint="default"/>
        <w:lang w:val="zh-CN" w:eastAsia="zh-CN" w:bidi="zh-CN"/>
      </w:rPr>
    </w:lvl>
    <w:lvl w:ilvl="4">
      <w:numFmt w:val="bullet"/>
      <w:lvlText w:val="•"/>
      <w:lvlJc w:val="left"/>
      <w:pPr>
        <w:ind w:left="3231" w:hanging="420"/>
      </w:pPr>
      <w:rPr>
        <w:rFonts w:hint="default"/>
        <w:lang w:val="zh-CN" w:eastAsia="zh-CN" w:bidi="zh-CN"/>
      </w:rPr>
    </w:lvl>
    <w:lvl w:ilvl="5">
      <w:numFmt w:val="bullet"/>
      <w:lvlText w:val="•"/>
      <w:lvlJc w:val="left"/>
      <w:pPr>
        <w:ind w:left="4327" w:hanging="420"/>
      </w:pPr>
      <w:rPr>
        <w:rFonts w:hint="default"/>
        <w:lang w:val="zh-CN" w:eastAsia="zh-CN" w:bidi="zh-CN"/>
      </w:rPr>
    </w:lvl>
    <w:lvl w:ilvl="6">
      <w:numFmt w:val="bullet"/>
      <w:lvlText w:val="•"/>
      <w:lvlJc w:val="left"/>
      <w:pPr>
        <w:ind w:left="5423" w:hanging="420"/>
      </w:pPr>
      <w:rPr>
        <w:rFonts w:hint="default"/>
        <w:lang w:val="zh-CN" w:eastAsia="zh-CN" w:bidi="zh-CN"/>
      </w:rPr>
    </w:lvl>
    <w:lvl w:ilvl="7">
      <w:numFmt w:val="bullet"/>
      <w:lvlText w:val="•"/>
      <w:lvlJc w:val="left"/>
      <w:pPr>
        <w:ind w:left="6519" w:hanging="420"/>
      </w:pPr>
      <w:rPr>
        <w:rFonts w:hint="default"/>
        <w:lang w:val="zh-CN" w:eastAsia="zh-CN" w:bidi="zh-CN"/>
      </w:rPr>
    </w:lvl>
    <w:lvl w:ilvl="8">
      <w:numFmt w:val="bullet"/>
      <w:lvlText w:val="•"/>
      <w:lvlJc w:val="left"/>
      <w:pPr>
        <w:ind w:left="7614" w:hanging="420"/>
      </w:pPr>
      <w:rPr>
        <w:rFonts w:hint="default"/>
        <w:lang w:val="zh-CN" w:eastAsia="zh-CN" w:bidi="zh-CN"/>
      </w:rPr>
    </w:lvl>
  </w:abstractNum>
  <w:abstractNum w:abstractNumId="14" w15:restartNumberingAfterBreak="0">
    <w:nsid w:val="6DEE1333"/>
    <w:multiLevelType w:val="multilevel"/>
    <w:tmpl w:val="0248C179"/>
    <w:lvl w:ilvl="0">
      <w:start w:val="1"/>
      <w:numFmt w:val="decimal"/>
      <w:lvlText w:val="（%1）"/>
      <w:lvlJc w:val="left"/>
      <w:pPr>
        <w:ind w:left="955" w:hanging="529"/>
      </w:pPr>
      <w:rPr>
        <w:rFonts w:ascii="宋体" w:eastAsia="宋体" w:hAnsi="宋体" w:cs="宋体" w:hint="default"/>
        <w:spacing w:val="-3"/>
        <w:w w:val="100"/>
        <w:sz w:val="19"/>
        <w:szCs w:val="19"/>
        <w:lang w:val="zh-CN" w:eastAsia="zh-CN" w:bidi="zh-CN"/>
      </w:rPr>
    </w:lvl>
    <w:lvl w:ilvl="1">
      <w:numFmt w:val="bullet"/>
      <w:lvlText w:val="•"/>
      <w:lvlJc w:val="left"/>
      <w:pPr>
        <w:ind w:left="1779" w:hanging="529"/>
      </w:pPr>
      <w:rPr>
        <w:rFonts w:hint="default"/>
        <w:lang w:val="zh-CN" w:eastAsia="zh-CN" w:bidi="zh-CN"/>
      </w:rPr>
    </w:lvl>
    <w:lvl w:ilvl="2">
      <w:numFmt w:val="bullet"/>
      <w:lvlText w:val="•"/>
      <w:lvlJc w:val="left"/>
      <w:pPr>
        <w:ind w:left="2604" w:hanging="529"/>
      </w:pPr>
      <w:rPr>
        <w:rFonts w:hint="default"/>
        <w:lang w:val="zh-CN" w:eastAsia="zh-CN" w:bidi="zh-CN"/>
      </w:rPr>
    </w:lvl>
    <w:lvl w:ilvl="3">
      <w:numFmt w:val="bullet"/>
      <w:lvlText w:val="•"/>
      <w:lvlJc w:val="left"/>
      <w:pPr>
        <w:ind w:left="3428" w:hanging="529"/>
      </w:pPr>
      <w:rPr>
        <w:rFonts w:hint="default"/>
        <w:lang w:val="zh-CN" w:eastAsia="zh-CN" w:bidi="zh-CN"/>
      </w:rPr>
    </w:lvl>
    <w:lvl w:ilvl="4">
      <w:numFmt w:val="bullet"/>
      <w:lvlText w:val="•"/>
      <w:lvlJc w:val="left"/>
      <w:pPr>
        <w:ind w:left="4253" w:hanging="529"/>
      </w:pPr>
      <w:rPr>
        <w:rFonts w:hint="default"/>
        <w:lang w:val="zh-CN" w:eastAsia="zh-CN" w:bidi="zh-CN"/>
      </w:rPr>
    </w:lvl>
    <w:lvl w:ilvl="5">
      <w:numFmt w:val="bullet"/>
      <w:lvlText w:val="•"/>
      <w:lvlJc w:val="left"/>
      <w:pPr>
        <w:ind w:left="5078" w:hanging="529"/>
      </w:pPr>
      <w:rPr>
        <w:rFonts w:hint="default"/>
        <w:lang w:val="zh-CN" w:eastAsia="zh-CN" w:bidi="zh-CN"/>
      </w:rPr>
    </w:lvl>
    <w:lvl w:ilvl="6">
      <w:numFmt w:val="bullet"/>
      <w:lvlText w:val="•"/>
      <w:lvlJc w:val="left"/>
      <w:pPr>
        <w:ind w:left="5902" w:hanging="529"/>
      </w:pPr>
      <w:rPr>
        <w:rFonts w:hint="default"/>
        <w:lang w:val="zh-CN" w:eastAsia="zh-CN" w:bidi="zh-CN"/>
      </w:rPr>
    </w:lvl>
    <w:lvl w:ilvl="7">
      <w:numFmt w:val="bullet"/>
      <w:lvlText w:val="•"/>
      <w:lvlJc w:val="left"/>
      <w:pPr>
        <w:ind w:left="6727" w:hanging="529"/>
      </w:pPr>
      <w:rPr>
        <w:rFonts w:hint="default"/>
        <w:lang w:val="zh-CN" w:eastAsia="zh-CN" w:bidi="zh-CN"/>
      </w:rPr>
    </w:lvl>
    <w:lvl w:ilvl="8">
      <w:numFmt w:val="bullet"/>
      <w:lvlText w:val="•"/>
      <w:lvlJc w:val="left"/>
      <w:pPr>
        <w:ind w:left="7552" w:hanging="529"/>
      </w:pPr>
      <w:rPr>
        <w:rFonts w:hint="default"/>
        <w:lang w:val="zh-CN" w:eastAsia="zh-CN" w:bidi="zh-CN"/>
      </w:rPr>
    </w:lvl>
  </w:abstractNum>
  <w:abstractNum w:abstractNumId="15" w15:restartNumberingAfterBreak="0">
    <w:nsid w:val="6F96212E"/>
    <w:multiLevelType w:val="hybridMultilevel"/>
    <w:tmpl w:val="3412F048"/>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72183CF9"/>
    <w:multiLevelType w:val="multilevel"/>
    <w:tmpl w:val="72183CF9"/>
    <w:lvl w:ilvl="0">
      <w:start w:val="3"/>
      <w:numFmt w:val="decimal"/>
      <w:lvlText w:val="%1"/>
      <w:lvlJc w:val="left"/>
      <w:pPr>
        <w:ind w:left="851" w:hanging="721"/>
      </w:pPr>
      <w:rPr>
        <w:rFonts w:hint="default"/>
        <w:lang w:val="zh-CN" w:eastAsia="zh-CN" w:bidi="zh-CN"/>
      </w:rPr>
    </w:lvl>
    <w:lvl w:ilvl="1">
      <w:start w:val="3"/>
      <w:numFmt w:val="decimal"/>
      <w:lvlText w:val="%1.%2"/>
      <w:lvlJc w:val="left"/>
      <w:pPr>
        <w:ind w:left="851" w:hanging="721"/>
      </w:pPr>
      <w:rPr>
        <w:rFonts w:hint="default"/>
        <w:lang w:val="zh-CN" w:eastAsia="zh-CN" w:bidi="zh-CN"/>
      </w:rPr>
    </w:lvl>
    <w:lvl w:ilvl="2">
      <w:start w:val="1"/>
      <w:numFmt w:val="decimal"/>
      <w:lvlText w:val="%1.%2.%3"/>
      <w:lvlJc w:val="left"/>
      <w:pPr>
        <w:ind w:left="851" w:hanging="721"/>
      </w:pPr>
      <w:rPr>
        <w:rFonts w:ascii="Times New Roman" w:eastAsia="Times New Roman" w:hAnsi="Times New Roman" w:cs="Times New Roman" w:hint="default"/>
        <w:b/>
        <w:bCs/>
        <w:w w:val="99"/>
        <w:sz w:val="24"/>
        <w:szCs w:val="24"/>
        <w:lang w:val="zh-CN" w:eastAsia="zh-CN" w:bidi="zh-CN"/>
      </w:rPr>
    </w:lvl>
    <w:lvl w:ilvl="3">
      <w:start w:val="1"/>
      <w:numFmt w:val="decimal"/>
      <w:lvlText w:val="%1.%2.%3.%4"/>
      <w:lvlJc w:val="left"/>
      <w:pPr>
        <w:ind w:left="993" w:hanging="862"/>
      </w:pPr>
      <w:rPr>
        <w:rFonts w:ascii="Times New Roman" w:eastAsia="Times New Roman" w:hAnsi="Times New Roman" w:cs="Times New Roman" w:hint="default"/>
        <w:b/>
        <w:bCs/>
        <w:w w:val="99"/>
        <w:sz w:val="24"/>
        <w:szCs w:val="24"/>
        <w:lang w:val="zh-CN" w:eastAsia="zh-CN" w:bidi="zh-CN"/>
      </w:rPr>
    </w:lvl>
    <w:lvl w:ilvl="4">
      <w:numFmt w:val="bullet"/>
      <w:lvlText w:val=""/>
      <w:lvlJc w:val="left"/>
      <w:pPr>
        <w:ind w:left="1031" w:hanging="420"/>
      </w:pPr>
      <w:rPr>
        <w:rFonts w:ascii="Wingdings" w:eastAsia="Wingdings" w:hAnsi="Wingdings" w:cs="Wingdings" w:hint="default"/>
        <w:w w:val="100"/>
        <w:sz w:val="21"/>
        <w:szCs w:val="21"/>
        <w:lang w:val="zh-CN" w:eastAsia="zh-CN" w:bidi="zh-CN"/>
      </w:rPr>
    </w:lvl>
    <w:lvl w:ilvl="5">
      <w:numFmt w:val="bullet"/>
      <w:lvlText w:val="•"/>
      <w:lvlJc w:val="left"/>
      <w:pPr>
        <w:ind w:left="4327" w:hanging="420"/>
      </w:pPr>
      <w:rPr>
        <w:rFonts w:hint="default"/>
        <w:lang w:val="zh-CN" w:eastAsia="zh-CN" w:bidi="zh-CN"/>
      </w:rPr>
    </w:lvl>
    <w:lvl w:ilvl="6">
      <w:numFmt w:val="bullet"/>
      <w:lvlText w:val="•"/>
      <w:lvlJc w:val="left"/>
      <w:pPr>
        <w:ind w:left="5423" w:hanging="420"/>
      </w:pPr>
      <w:rPr>
        <w:rFonts w:hint="default"/>
        <w:lang w:val="zh-CN" w:eastAsia="zh-CN" w:bidi="zh-CN"/>
      </w:rPr>
    </w:lvl>
    <w:lvl w:ilvl="7">
      <w:numFmt w:val="bullet"/>
      <w:lvlText w:val="•"/>
      <w:lvlJc w:val="left"/>
      <w:pPr>
        <w:ind w:left="6519" w:hanging="420"/>
      </w:pPr>
      <w:rPr>
        <w:rFonts w:hint="default"/>
        <w:lang w:val="zh-CN" w:eastAsia="zh-CN" w:bidi="zh-CN"/>
      </w:rPr>
    </w:lvl>
    <w:lvl w:ilvl="8">
      <w:numFmt w:val="bullet"/>
      <w:lvlText w:val="•"/>
      <w:lvlJc w:val="left"/>
      <w:pPr>
        <w:ind w:left="7614" w:hanging="420"/>
      </w:pPr>
      <w:rPr>
        <w:rFonts w:hint="default"/>
        <w:lang w:val="zh-CN" w:eastAsia="zh-CN" w:bidi="zh-CN"/>
      </w:rPr>
    </w:lvl>
  </w:abstractNum>
  <w:num w:numId="1" w16cid:durableId="352457032">
    <w:abstractNumId w:val="11"/>
  </w:num>
  <w:num w:numId="2" w16cid:durableId="1591350741">
    <w:abstractNumId w:val="2"/>
  </w:num>
  <w:num w:numId="3" w16cid:durableId="1856263352">
    <w:abstractNumId w:val="1"/>
  </w:num>
  <w:num w:numId="4" w16cid:durableId="1128164755">
    <w:abstractNumId w:val="6"/>
  </w:num>
  <w:num w:numId="5" w16cid:durableId="1411152606">
    <w:abstractNumId w:val="7"/>
  </w:num>
  <w:num w:numId="6" w16cid:durableId="1016926964">
    <w:abstractNumId w:val="16"/>
  </w:num>
  <w:num w:numId="7" w16cid:durableId="1091464481">
    <w:abstractNumId w:val="4"/>
  </w:num>
  <w:num w:numId="8" w16cid:durableId="3636405">
    <w:abstractNumId w:val="0"/>
  </w:num>
  <w:num w:numId="9" w16cid:durableId="1660421566">
    <w:abstractNumId w:val="8"/>
  </w:num>
  <w:num w:numId="10" w16cid:durableId="1585801745">
    <w:abstractNumId w:val="12"/>
  </w:num>
  <w:num w:numId="11" w16cid:durableId="1608659844">
    <w:abstractNumId w:val="3"/>
  </w:num>
  <w:num w:numId="12" w16cid:durableId="788624694">
    <w:abstractNumId w:val="10"/>
  </w:num>
  <w:num w:numId="13" w16cid:durableId="180629787">
    <w:abstractNumId w:val="5"/>
  </w:num>
  <w:num w:numId="14" w16cid:durableId="237789133">
    <w:abstractNumId w:val="5"/>
  </w:num>
  <w:num w:numId="15" w16cid:durableId="1405570012">
    <w:abstractNumId w:val="5"/>
  </w:num>
  <w:num w:numId="16" w16cid:durableId="5144598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7983861">
    <w:abstractNumId w:val="9"/>
  </w:num>
  <w:num w:numId="18" w16cid:durableId="1029600580">
    <w:abstractNumId w:val="15"/>
  </w:num>
  <w:num w:numId="19" w16cid:durableId="169686671">
    <w:abstractNumId w:val="5"/>
  </w:num>
  <w:num w:numId="20" w16cid:durableId="83847675">
    <w:abstractNumId w:val="5"/>
  </w:num>
  <w:num w:numId="21" w16cid:durableId="1518080289">
    <w:abstractNumId w:val="5"/>
  </w:num>
  <w:num w:numId="22" w16cid:durableId="2062174138">
    <w:abstractNumId w:val="13"/>
  </w:num>
  <w:num w:numId="23" w16cid:durableId="1692099324">
    <w:abstractNumId w:val="5"/>
  </w:num>
  <w:num w:numId="24" w16cid:durableId="113451785">
    <w:abstractNumId w:val="5"/>
  </w:num>
  <w:num w:numId="25" w16cid:durableId="13832128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F872ED"/>
    <w:rsid w:val="0000595A"/>
    <w:rsid w:val="0001066E"/>
    <w:rsid w:val="0003530F"/>
    <w:rsid w:val="0005609A"/>
    <w:rsid w:val="0008541C"/>
    <w:rsid w:val="00090E18"/>
    <w:rsid w:val="000D10ED"/>
    <w:rsid w:val="000D7D54"/>
    <w:rsid w:val="000E6082"/>
    <w:rsid w:val="00110E29"/>
    <w:rsid w:val="0011637A"/>
    <w:rsid w:val="001429C7"/>
    <w:rsid w:val="00166B77"/>
    <w:rsid w:val="001A17C9"/>
    <w:rsid w:val="001A3B53"/>
    <w:rsid w:val="001B4661"/>
    <w:rsid w:val="001E15D9"/>
    <w:rsid w:val="001F0831"/>
    <w:rsid w:val="00233FE4"/>
    <w:rsid w:val="00280A95"/>
    <w:rsid w:val="00293D52"/>
    <w:rsid w:val="002B71EE"/>
    <w:rsid w:val="002C66EF"/>
    <w:rsid w:val="002D5987"/>
    <w:rsid w:val="002D61CC"/>
    <w:rsid w:val="002E37A8"/>
    <w:rsid w:val="002F0F73"/>
    <w:rsid w:val="00300632"/>
    <w:rsid w:val="003645C5"/>
    <w:rsid w:val="003712EB"/>
    <w:rsid w:val="003800E5"/>
    <w:rsid w:val="0039400E"/>
    <w:rsid w:val="003D7576"/>
    <w:rsid w:val="003E65EF"/>
    <w:rsid w:val="004223EA"/>
    <w:rsid w:val="00442AF3"/>
    <w:rsid w:val="004470BE"/>
    <w:rsid w:val="00482ADE"/>
    <w:rsid w:val="00483188"/>
    <w:rsid w:val="004A64EF"/>
    <w:rsid w:val="004B1979"/>
    <w:rsid w:val="005019E5"/>
    <w:rsid w:val="00574CD7"/>
    <w:rsid w:val="005A70C4"/>
    <w:rsid w:val="005B130D"/>
    <w:rsid w:val="005D60FB"/>
    <w:rsid w:val="00601E8E"/>
    <w:rsid w:val="0063150C"/>
    <w:rsid w:val="006633FB"/>
    <w:rsid w:val="00670FCA"/>
    <w:rsid w:val="006B231F"/>
    <w:rsid w:val="006B69B1"/>
    <w:rsid w:val="006B7352"/>
    <w:rsid w:val="006D0CB8"/>
    <w:rsid w:val="006D5899"/>
    <w:rsid w:val="006D58DF"/>
    <w:rsid w:val="006F077D"/>
    <w:rsid w:val="006F2C77"/>
    <w:rsid w:val="00713015"/>
    <w:rsid w:val="0074065F"/>
    <w:rsid w:val="007509C7"/>
    <w:rsid w:val="007551E5"/>
    <w:rsid w:val="00764B80"/>
    <w:rsid w:val="0077517D"/>
    <w:rsid w:val="00780617"/>
    <w:rsid w:val="007B62CB"/>
    <w:rsid w:val="007F0219"/>
    <w:rsid w:val="00807C28"/>
    <w:rsid w:val="00812EF0"/>
    <w:rsid w:val="00827852"/>
    <w:rsid w:val="00842CE4"/>
    <w:rsid w:val="00850425"/>
    <w:rsid w:val="00852866"/>
    <w:rsid w:val="00883DE1"/>
    <w:rsid w:val="008947E5"/>
    <w:rsid w:val="008B7411"/>
    <w:rsid w:val="008E02DD"/>
    <w:rsid w:val="008F132B"/>
    <w:rsid w:val="00901ADD"/>
    <w:rsid w:val="00946D1E"/>
    <w:rsid w:val="00975625"/>
    <w:rsid w:val="00990CB6"/>
    <w:rsid w:val="009A23F6"/>
    <w:rsid w:val="009A7584"/>
    <w:rsid w:val="009C3D60"/>
    <w:rsid w:val="009D3DCB"/>
    <w:rsid w:val="009D4768"/>
    <w:rsid w:val="009D6FE4"/>
    <w:rsid w:val="009E2206"/>
    <w:rsid w:val="009F0F07"/>
    <w:rsid w:val="009F1F7C"/>
    <w:rsid w:val="009F27D8"/>
    <w:rsid w:val="00A02CB9"/>
    <w:rsid w:val="00A16B94"/>
    <w:rsid w:val="00A37C40"/>
    <w:rsid w:val="00A5760F"/>
    <w:rsid w:val="00A80985"/>
    <w:rsid w:val="00A932FD"/>
    <w:rsid w:val="00A93AF4"/>
    <w:rsid w:val="00A96CE6"/>
    <w:rsid w:val="00AD37DF"/>
    <w:rsid w:val="00AE20A5"/>
    <w:rsid w:val="00AE6676"/>
    <w:rsid w:val="00B2034C"/>
    <w:rsid w:val="00B2392F"/>
    <w:rsid w:val="00B3076E"/>
    <w:rsid w:val="00B329FF"/>
    <w:rsid w:val="00B412E6"/>
    <w:rsid w:val="00B64895"/>
    <w:rsid w:val="00B96800"/>
    <w:rsid w:val="00BC37CE"/>
    <w:rsid w:val="00BE47E8"/>
    <w:rsid w:val="00C0675F"/>
    <w:rsid w:val="00C3045D"/>
    <w:rsid w:val="00C34418"/>
    <w:rsid w:val="00C35051"/>
    <w:rsid w:val="00CA035C"/>
    <w:rsid w:val="00CD56E9"/>
    <w:rsid w:val="00CE5A90"/>
    <w:rsid w:val="00CF1332"/>
    <w:rsid w:val="00CF202B"/>
    <w:rsid w:val="00D24688"/>
    <w:rsid w:val="00D326C2"/>
    <w:rsid w:val="00D422E6"/>
    <w:rsid w:val="00D42319"/>
    <w:rsid w:val="00D5716D"/>
    <w:rsid w:val="00D978C6"/>
    <w:rsid w:val="00DC52F2"/>
    <w:rsid w:val="00DD1665"/>
    <w:rsid w:val="00DE4CEE"/>
    <w:rsid w:val="00E17488"/>
    <w:rsid w:val="00E40150"/>
    <w:rsid w:val="00E44EE7"/>
    <w:rsid w:val="00E507CF"/>
    <w:rsid w:val="00E758D1"/>
    <w:rsid w:val="00E83319"/>
    <w:rsid w:val="00EA6FDB"/>
    <w:rsid w:val="00F11E92"/>
    <w:rsid w:val="00F16564"/>
    <w:rsid w:val="00F52789"/>
    <w:rsid w:val="00F63E77"/>
    <w:rsid w:val="00F66C1B"/>
    <w:rsid w:val="00F74A8E"/>
    <w:rsid w:val="00F872ED"/>
    <w:rsid w:val="00F92D87"/>
    <w:rsid w:val="00F93146"/>
    <w:rsid w:val="552D68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C9E86"/>
  <w15:docId w15:val="{F38D16BF-2961-4A76-A35A-E8EA153BA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lsdException w:name="toc 4" w:uiPriority="39"/>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9"/>
    <w:qFormat/>
    <w:pPr>
      <w:numPr>
        <w:numId w:val="13"/>
      </w:numPr>
      <w:spacing w:before="65"/>
      <w:outlineLvl w:val="0"/>
    </w:pPr>
    <w:rPr>
      <w:b/>
      <w:bCs/>
      <w:sz w:val="32"/>
      <w:szCs w:val="32"/>
    </w:rPr>
  </w:style>
  <w:style w:type="paragraph" w:styleId="2">
    <w:name w:val="heading 2"/>
    <w:basedOn w:val="a"/>
    <w:next w:val="a"/>
    <w:uiPriority w:val="9"/>
    <w:qFormat/>
    <w:rsid w:val="00D5716D"/>
    <w:pPr>
      <w:numPr>
        <w:ilvl w:val="1"/>
        <w:numId w:val="13"/>
      </w:numPr>
      <w:ind w:left="851"/>
      <w:outlineLvl w:val="1"/>
    </w:pPr>
    <w:rPr>
      <w:b/>
      <w:bCs/>
      <w:sz w:val="28"/>
      <w:szCs w:val="28"/>
    </w:rPr>
  </w:style>
  <w:style w:type="paragraph" w:styleId="3">
    <w:name w:val="heading 3"/>
    <w:basedOn w:val="a"/>
    <w:next w:val="a"/>
    <w:uiPriority w:val="9"/>
    <w:qFormat/>
    <w:rsid w:val="0000595A"/>
    <w:pPr>
      <w:numPr>
        <w:ilvl w:val="2"/>
        <w:numId w:val="13"/>
      </w:numPr>
      <w:jc w:val="both"/>
      <w:outlineLvl w:val="2"/>
    </w:pPr>
    <w:rPr>
      <w:b/>
      <w:bCs/>
      <w:sz w:val="21"/>
      <w:szCs w:val="21"/>
    </w:rPr>
  </w:style>
  <w:style w:type="paragraph" w:styleId="4">
    <w:name w:val="heading 4"/>
    <w:basedOn w:val="a"/>
    <w:next w:val="a"/>
    <w:link w:val="40"/>
    <w:uiPriority w:val="9"/>
    <w:unhideWhenUsed/>
    <w:qFormat/>
    <w:rsid w:val="009D4768"/>
    <w:pPr>
      <w:keepNext/>
      <w:keepLines/>
      <w:numPr>
        <w:ilvl w:val="3"/>
        <w:numId w:val="13"/>
      </w:numPr>
      <w:spacing w:before="280" w:after="290" w:line="377" w:lineRule="auto"/>
      <w:ind w:left="993" w:hanging="709"/>
      <w:outlineLvl w:val="3"/>
    </w:pPr>
    <w:rPr>
      <w:rFonts w:asciiTheme="majorHAnsi" w:eastAsiaTheme="majorEastAsia" w:hAnsiTheme="majorHAnsi" w:cstheme="majorBidi"/>
      <w:b/>
      <w:bCs/>
      <w:sz w:val="21"/>
      <w:szCs w:val="28"/>
    </w:rPr>
  </w:style>
  <w:style w:type="paragraph" w:styleId="5">
    <w:name w:val="heading 5"/>
    <w:basedOn w:val="a"/>
    <w:next w:val="a"/>
    <w:link w:val="50"/>
    <w:uiPriority w:val="9"/>
    <w:semiHidden/>
    <w:unhideWhenUsed/>
    <w:qFormat/>
    <w:rsid w:val="00D5716D"/>
    <w:pPr>
      <w:keepNext/>
      <w:keepLines/>
      <w:numPr>
        <w:ilvl w:val="4"/>
        <w:numId w:val="13"/>
      </w:numPr>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21"/>
      <w:szCs w:val="21"/>
    </w:rPr>
  </w:style>
  <w:style w:type="paragraph" w:styleId="TOC1">
    <w:name w:val="toc 1"/>
    <w:basedOn w:val="a"/>
    <w:next w:val="a"/>
    <w:uiPriority w:val="39"/>
    <w:qFormat/>
    <w:pPr>
      <w:spacing w:before="120" w:after="120"/>
    </w:pPr>
    <w:rPr>
      <w:rFonts w:asciiTheme="minorHAnsi" w:hAnsiTheme="minorHAnsi" w:cstheme="minorHAnsi"/>
      <w:b/>
      <w:bCs/>
      <w:caps/>
      <w:sz w:val="20"/>
      <w:szCs w:val="20"/>
    </w:rPr>
  </w:style>
  <w:style w:type="paragraph" w:styleId="TOC2">
    <w:name w:val="toc 2"/>
    <w:basedOn w:val="a"/>
    <w:next w:val="a"/>
    <w:uiPriority w:val="39"/>
    <w:qFormat/>
    <w:pPr>
      <w:ind w:left="220"/>
    </w:pPr>
    <w:rPr>
      <w:rFonts w:asciiTheme="minorHAnsi" w:hAnsiTheme="minorHAnsi" w:cstheme="minorHAnsi"/>
      <w:smallCaps/>
      <w:sz w:val="20"/>
      <w:szCs w:val="20"/>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4">
    <w:name w:val="List Paragraph"/>
    <w:basedOn w:val="a"/>
    <w:uiPriority w:val="1"/>
    <w:qFormat/>
    <w:pPr>
      <w:ind w:left="1031" w:hanging="721"/>
    </w:pPr>
  </w:style>
  <w:style w:type="paragraph" w:customStyle="1" w:styleId="TableParagraph">
    <w:name w:val="Table Paragraph"/>
    <w:basedOn w:val="a"/>
    <w:uiPriority w:val="1"/>
    <w:qFormat/>
    <w:rPr>
      <w:rFonts w:ascii="楷体" w:eastAsia="楷体" w:hAnsi="楷体" w:cs="楷体"/>
    </w:rPr>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paragraph" w:customStyle="1" w:styleId="WPSOffice1">
    <w:name w:val="WPSOffice手动目录 1"/>
  </w:style>
  <w:style w:type="paragraph" w:styleId="a5">
    <w:name w:val="header"/>
    <w:basedOn w:val="a"/>
    <w:link w:val="a6"/>
    <w:rsid w:val="000D10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0D10ED"/>
    <w:rPr>
      <w:rFonts w:ascii="宋体" w:eastAsia="宋体" w:hAnsi="宋体" w:cs="宋体"/>
      <w:sz w:val="18"/>
      <w:szCs w:val="18"/>
      <w:lang w:val="zh-CN" w:bidi="zh-CN"/>
    </w:rPr>
  </w:style>
  <w:style w:type="paragraph" w:styleId="a7">
    <w:name w:val="footer"/>
    <w:basedOn w:val="a"/>
    <w:link w:val="a8"/>
    <w:rsid w:val="000D10ED"/>
    <w:pPr>
      <w:tabs>
        <w:tab w:val="center" w:pos="4153"/>
        <w:tab w:val="right" w:pos="8306"/>
      </w:tabs>
      <w:snapToGrid w:val="0"/>
    </w:pPr>
    <w:rPr>
      <w:sz w:val="18"/>
      <w:szCs w:val="18"/>
    </w:rPr>
  </w:style>
  <w:style w:type="character" w:customStyle="1" w:styleId="a8">
    <w:name w:val="页脚 字符"/>
    <w:basedOn w:val="a0"/>
    <w:link w:val="a7"/>
    <w:rsid w:val="000D10ED"/>
    <w:rPr>
      <w:rFonts w:ascii="宋体" w:eastAsia="宋体" w:hAnsi="宋体" w:cs="宋体"/>
      <w:sz w:val="18"/>
      <w:szCs w:val="18"/>
      <w:lang w:val="zh-CN" w:bidi="zh-CN"/>
    </w:rPr>
  </w:style>
  <w:style w:type="paragraph" w:styleId="TOC3">
    <w:name w:val="toc 3"/>
    <w:basedOn w:val="a"/>
    <w:next w:val="a"/>
    <w:autoRedefine/>
    <w:uiPriority w:val="39"/>
    <w:rsid w:val="009F27D8"/>
    <w:pPr>
      <w:ind w:left="440"/>
    </w:pPr>
    <w:rPr>
      <w:rFonts w:asciiTheme="minorHAnsi" w:hAnsiTheme="minorHAnsi" w:cstheme="minorHAnsi"/>
      <w:i/>
      <w:iCs/>
      <w:sz w:val="20"/>
      <w:szCs w:val="20"/>
    </w:rPr>
  </w:style>
  <w:style w:type="character" w:styleId="a9">
    <w:name w:val="Hyperlink"/>
    <w:basedOn w:val="a0"/>
    <w:uiPriority w:val="99"/>
    <w:unhideWhenUsed/>
    <w:rsid w:val="009F27D8"/>
    <w:rPr>
      <w:color w:val="0000FF" w:themeColor="hyperlink"/>
      <w:u w:val="single"/>
    </w:rPr>
  </w:style>
  <w:style w:type="paragraph" w:styleId="TOC">
    <w:name w:val="TOC Heading"/>
    <w:basedOn w:val="1"/>
    <w:next w:val="a"/>
    <w:uiPriority w:val="39"/>
    <w:unhideWhenUsed/>
    <w:qFormat/>
    <w:rsid w:val="00D5716D"/>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lang w:val="en-US" w:bidi="ar-SA"/>
    </w:rPr>
  </w:style>
  <w:style w:type="paragraph" w:styleId="aa">
    <w:name w:val="Title"/>
    <w:basedOn w:val="a"/>
    <w:next w:val="a"/>
    <w:link w:val="ab"/>
    <w:qFormat/>
    <w:rsid w:val="00D5716D"/>
    <w:pPr>
      <w:spacing w:before="240" w:after="60"/>
      <w:jc w:val="center"/>
      <w:outlineLvl w:val="0"/>
    </w:pPr>
    <w:rPr>
      <w:rFonts w:asciiTheme="majorHAnsi" w:hAnsiTheme="majorHAnsi" w:cstheme="majorBidi"/>
      <w:b/>
      <w:bCs/>
      <w:sz w:val="32"/>
      <w:szCs w:val="32"/>
    </w:rPr>
  </w:style>
  <w:style w:type="character" w:customStyle="1" w:styleId="ab">
    <w:name w:val="标题 字符"/>
    <w:basedOn w:val="a0"/>
    <w:link w:val="aa"/>
    <w:rsid w:val="00D5716D"/>
    <w:rPr>
      <w:rFonts w:asciiTheme="majorHAnsi" w:eastAsia="宋体" w:hAnsiTheme="majorHAnsi" w:cstheme="majorBidi"/>
      <w:b/>
      <w:bCs/>
      <w:sz w:val="32"/>
      <w:szCs w:val="32"/>
      <w:lang w:val="zh-CN" w:bidi="zh-CN"/>
    </w:rPr>
  </w:style>
  <w:style w:type="character" w:customStyle="1" w:styleId="40">
    <w:name w:val="标题 4 字符"/>
    <w:basedOn w:val="a0"/>
    <w:link w:val="4"/>
    <w:rsid w:val="009D4768"/>
    <w:rPr>
      <w:rFonts w:asciiTheme="majorHAnsi" w:eastAsiaTheme="majorEastAsia" w:hAnsiTheme="majorHAnsi" w:cstheme="majorBidi"/>
      <w:b/>
      <w:bCs/>
      <w:sz w:val="21"/>
      <w:szCs w:val="28"/>
      <w:lang w:val="zh-CN" w:bidi="zh-CN"/>
    </w:rPr>
  </w:style>
  <w:style w:type="character" w:customStyle="1" w:styleId="50">
    <w:name w:val="标题 5 字符"/>
    <w:basedOn w:val="a0"/>
    <w:link w:val="5"/>
    <w:semiHidden/>
    <w:rsid w:val="00D5716D"/>
    <w:rPr>
      <w:rFonts w:ascii="宋体" w:eastAsia="宋体" w:hAnsi="宋体" w:cs="宋体"/>
      <w:b/>
      <w:bCs/>
      <w:sz w:val="28"/>
      <w:szCs w:val="28"/>
      <w:lang w:val="zh-CN" w:bidi="zh-CN"/>
    </w:rPr>
  </w:style>
  <w:style w:type="paragraph" w:styleId="TOC4">
    <w:name w:val="toc 4"/>
    <w:basedOn w:val="a"/>
    <w:next w:val="a"/>
    <w:autoRedefine/>
    <w:uiPriority w:val="39"/>
    <w:rsid w:val="00850425"/>
    <w:pPr>
      <w:ind w:left="660"/>
    </w:pPr>
    <w:rPr>
      <w:rFonts w:asciiTheme="minorHAnsi" w:hAnsiTheme="minorHAnsi" w:cstheme="minorHAnsi"/>
      <w:sz w:val="18"/>
      <w:szCs w:val="18"/>
    </w:rPr>
  </w:style>
  <w:style w:type="paragraph" w:styleId="TOC5">
    <w:name w:val="toc 5"/>
    <w:basedOn w:val="a"/>
    <w:next w:val="a"/>
    <w:autoRedefine/>
    <w:rsid w:val="00850425"/>
    <w:pPr>
      <w:ind w:left="880"/>
    </w:pPr>
    <w:rPr>
      <w:rFonts w:asciiTheme="minorHAnsi" w:hAnsiTheme="minorHAnsi" w:cstheme="minorHAnsi"/>
      <w:sz w:val="18"/>
      <w:szCs w:val="18"/>
    </w:rPr>
  </w:style>
  <w:style w:type="paragraph" w:styleId="TOC6">
    <w:name w:val="toc 6"/>
    <w:basedOn w:val="a"/>
    <w:next w:val="a"/>
    <w:autoRedefine/>
    <w:rsid w:val="00850425"/>
    <w:pPr>
      <w:ind w:left="1100"/>
    </w:pPr>
    <w:rPr>
      <w:rFonts w:asciiTheme="minorHAnsi" w:hAnsiTheme="minorHAnsi" w:cstheme="minorHAnsi"/>
      <w:sz w:val="18"/>
      <w:szCs w:val="18"/>
    </w:rPr>
  </w:style>
  <w:style w:type="paragraph" w:styleId="TOC7">
    <w:name w:val="toc 7"/>
    <w:basedOn w:val="a"/>
    <w:next w:val="a"/>
    <w:autoRedefine/>
    <w:rsid w:val="00850425"/>
    <w:pPr>
      <w:ind w:left="1320"/>
    </w:pPr>
    <w:rPr>
      <w:rFonts w:asciiTheme="minorHAnsi" w:hAnsiTheme="minorHAnsi" w:cstheme="minorHAnsi"/>
      <w:sz w:val="18"/>
      <w:szCs w:val="18"/>
    </w:rPr>
  </w:style>
  <w:style w:type="paragraph" w:styleId="TOC8">
    <w:name w:val="toc 8"/>
    <w:basedOn w:val="a"/>
    <w:next w:val="a"/>
    <w:autoRedefine/>
    <w:rsid w:val="00850425"/>
    <w:pPr>
      <w:ind w:left="1540"/>
    </w:pPr>
    <w:rPr>
      <w:rFonts w:asciiTheme="minorHAnsi" w:hAnsiTheme="minorHAnsi" w:cstheme="minorHAnsi"/>
      <w:sz w:val="18"/>
      <w:szCs w:val="18"/>
    </w:rPr>
  </w:style>
  <w:style w:type="paragraph" w:styleId="TOC9">
    <w:name w:val="toc 9"/>
    <w:basedOn w:val="a"/>
    <w:next w:val="a"/>
    <w:autoRedefine/>
    <w:rsid w:val="00850425"/>
    <w:pPr>
      <w:ind w:left="176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681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png"/><Relationship Id="rId39" Type="http://schemas.openxmlformats.org/officeDocument/2006/relationships/image" Target="media/image29.jpg"/><Relationship Id="rId21" Type="http://schemas.openxmlformats.org/officeDocument/2006/relationships/image" Target="media/image11.jpg"/><Relationship Id="rId34" Type="http://schemas.openxmlformats.org/officeDocument/2006/relationships/image" Target="media/image24.jpg"/><Relationship Id="rId42" Type="http://schemas.openxmlformats.org/officeDocument/2006/relationships/image" Target="media/image32.jpg"/><Relationship Id="rId47" Type="http://schemas.openxmlformats.org/officeDocument/2006/relationships/image" Target="media/image37.jpg"/><Relationship Id="rId50" Type="http://schemas.openxmlformats.org/officeDocument/2006/relationships/image" Target="media/image40.jpg"/><Relationship Id="rId55" Type="http://schemas.openxmlformats.org/officeDocument/2006/relationships/image" Target="media/image45.jp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jpg"/><Relationship Id="rId29" Type="http://schemas.openxmlformats.org/officeDocument/2006/relationships/image" Target="media/image19.jpg"/><Relationship Id="rId11" Type="http://schemas.openxmlformats.org/officeDocument/2006/relationships/footer" Target="footer1.xml"/><Relationship Id="rId24" Type="http://schemas.openxmlformats.org/officeDocument/2006/relationships/image" Target="media/image14.jpg"/><Relationship Id="rId32" Type="http://schemas.openxmlformats.org/officeDocument/2006/relationships/image" Target="media/image22.jpg"/><Relationship Id="rId37" Type="http://schemas.openxmlformats.org/officeDocument/2006/relationships/image" Target="media/image27.jpg"/><Relationship Id="rId40" Type="http://schemas.openxmlformats.org/officeDocument/2006/relationships/image" Target="media/image30.jpg"/><Relationship Id="rId45" Type="http://schemas.openxmlformats.org/officeDocument/2006/relationships/image" Target="media/image35.jpg"/><Relationship Id="rId53" Type="http://schemas.openxmlformats.org/officeDocument/2006/relationships/image" Target="media/image43.jpg"/><Relationship Id="rId58" Type="http://schemas.openxmlformats.org/officeDocument/2006/relationships/image" Target="media/image48.jpg"/><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image" Target="media/image9.jpg"/><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g"/><Relationship Id="rId43" Type="http://schemas.openxmlformats.org/officeDocument/2006/relationships/image" Target="media/image33.jpg"/><Relationship Id="rId48" Type="http://schemas.openxmlformats.org/officeDocument/2006/relationships/image" Target="media/image38.jpg"/><Relationship Id="rId56" Type="http://schemas.openxmlformats.org/officeDocument/2006/relationships/image" Target="media/image46.jpg"/><Relationship Id="rId8" Type="http://schemas.openxmlformats.org/officeDocument/2006/relationships/endnotes" Target="endnotes.xml"/><Relationship Id="rId51" Type="http://schemas.openxmlformats.org/officeDocument/2006/relationships/image" Target="media/image41.jp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image" Target="media/image23.jpg"/><Relationship Id="rId38" Type="http://schemas.openxmlformats.org/officeDocument/2006/relationships/image" Target="media/image28.jpg"/><Relationship Id="rId46" Type="http://schemas.openxmlformats.org/officeDocument/2006/relationships/image" Target="media/image36.jpg"/><Relationship Id="rId59" Type="http://schemas.openxmlformats.org/officeDocument/2006/relationships/image" Target="media/image49.jpg"/><Relationship Id="rId20" Type="http://schemas.openxmlformats.org/officeDocument/2006/relationships/image" Target="media/image10.jpg"/><Relationship Id="rId41" Type="http://schemas.openxmlformats.org/officeDocument/2006/relationships/image" Target="media/image31.jpg"/><Relationship Id="rId54" Type="http://schemas.openxmlformats.org/officeDocument/2006/relationships/image" Target="media/image44.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image" Target="media/image26.jpg"/><Relationship Id="rId49" Type="http://schemas.openxmlformats.org/officeDocument/2006/relationships/image" Target="media/image39.jpg"/><Relationship Id="rId57" Type="http://schemas.openxmlformats.org/officeDocument/2006/relationships/image" Target="media/image47.jpg"/><Relationship Id="rId10" Type="http://schemas.openxmlformats.org/officeDocument/2006/relationships/header" Target="header1.xml"/><Relationship Id="rId31" Type="http://schemas.openxmlformats.org/officeDocument/2006/relationships/image" Target="media/image21.jpg"/><Relationship Id="rId44" Type="http://schemas.openxmlformats.org/officeDocument/2006/relationships/image" Target="media/image34.jpg"/><Relationship Id="rId52" Type="http://schemas.openxmlformats.org/officeDocument/2006/relationships/image" Target="media/image42.jp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1027"/>
    <customShpInfo spid="_x0000_s1028"/>
    <customShpInfo spid="_x0000_s1026"/>
    <customShpInfo spid="_x0000_s1108"/>
    <customShpInfo spid="_x0000_s1109"/>
    <customShpInfo spid="_x0000_s1107"/>
    <customShpInfo spid="_x0000_s1033"/>
    <customShpInfo spid="_x0000_s1034"/>
    <customShpInfo spid="_x0000_s1032"/>
    <customShpInfo spid="_x0000_s1036"/>
    <customShpInfo spid="_x0000_s1037"/>
    <customShpInfo spid="_x0000_s1035"/>
    <customShpInfo spid="_x0000_s1039"/>
    <customShpInfo spid="_x0000_s1040"/>
    <customShpInfo spid="_x0000_s1038"/>
    <customShpInfo spid="_x0000_s1042"/>
    <customShpInfo spid="_x0000_s1043"/>
    <customShpInfo spid="_x0000_s1041"/>
    <customShpInfo spid="_x0000_s1045"/>
    <customShpInfo spid="_x0000_s1046"/>
    <customShpInfo spid="_x0000_s1044"/>
    <customShpInfo spid="_x0000_s1048"/>
    <customShpInfo spid="_x0000_s1049"/>
    <customShpInfo spid="_x0000_s1047"/>
    <customShpInfo spid="_x0000_s1051"/>
    <customShpInfo spid="_x0000_s1052"/>
    <customShpInfo spid="_x0000_s1050"/>
    <customShpInfo spid="_x0000_s1054"/>
    <customShpInfo spid="_x0000_s1055"/>
    <customShpInfo spid="_x0000_s1053"/>
    <customShpInfo spid="_x0000_s1057"/>
    <customShpInfo spid="_x0000_s1058"/>
    <customShpInfo spid="_x0000_s1056"/>
    <customShpInfo spid="_x0000_s1060"/>
    <customShpInfo spid="_x0000_s1061"/>
    <customShpInfo spid="_x0000_s1059"/>
    <customShpInfo spid="_x0000_s1063"/>
    <customShpInfo spid="_x0000_s1064"/>
    <customShpInfo spid="_x0000_s1062"/>
    <customShpInfo spid="_x0000_s1066"/>
    <customShpInfo spid="_x0000_s1067"/>
    <customShpInfo spid="_x0000_s1065"/>
    <customShpInfo spid="_x0000_s1069"/>
    <customShpInfo spid="_x0000_s1070"/>
    <customShpInfo spid="_x0000_s1068"/>
    <customShpInfo spid="_x0000_s1072"/>
    <customShpInfo spid="_x0000_s1073"/>
    <customShpInfo spid="_x0000_s1071"/>
    <customShpInfo spid="_x0000_s1075"/>
    <customShpInfo spid="_x0000_s1076"/>
    <customShpInfo spid="_x0000_s1074"/>
    <customShpInfo spid="_x0000_s1078"/>
    <customShpInfo spid="_x0000_s1079"/>
    <customShpInfo spid="_x0000_s1077"/>
    <customShpInfo spid="_x0000_s1081"/>
    <customShpInfo spid="_x0000_s1082"/>
    <customShpInfo spid="_x0000_s1080"/>
    <customShpInfo spid="_x0000_s1084"/>
    <customShpInfo spid="_x0000_s1085"/>
    <customShpInfo spid="_x0000_s1083"/>
    <customShpInfo spid="_x0000_s1087"/>
    <customShpInfo spid="_x0000_s1088"/>
    <customShpInfo spid="_x0000_s1086"/>
    <customShpInfo spid="_x0000_s1090"/>
    <customShpInfo spid="_x0000_s1091"/>
    <customShpInfo spid="_x0000_s1089"/>
    <customShpInfo spid="_x0000_s1093"/>
    <customShpInfo spid="_x0000_s1094"/>
    <customShpInfo spid="_x0000_s1092"/>
    <customShpInfo spid="_x0000_s1096"/>
    <customShpInfo spid="_x0000_s1097"/>
    <customShpInfo spid="_x0000_s1095"/>
    <customShpInfo spid="_x0000_s1099"/>
    <customShpInfo spid="_x0000_s1100"/>
    <customShpInfo spid="_x0000_s1098"/>
    <customShpInfo spid="_x0000_s1102"/>
    <customShpInfo spid="_x0000_s1103"/>
    <customShpInfo spid="_x0000_s1101"/>
    <customShpInfo spid="_x0000_s1105"/>
    <customShpInfo spid="_x0000_s1106"/>
    <customShpInfo spid="_x0000_s1104"/>
  </customShpExts>
</s:customData>
</file>

<file path=customXml/itemProps1.xml><?xml version="1.0" encoding="utf-8"?>
<ds:datastoreItem xmlns:ds="http://schemas.openxmlformats.org/officeDocument/2006/customXml" ds:itemID="{2DCF9990-D294-41EB-8AF4-5F07E8CD4FA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1395</TotalTime>
  <Pages>50</Pages>
  <Words>1615</Words>
  <Characters>9208</Characters>
  <Application>Microsoft Office Word</Application>
  <DocSecurity>0</DocSecurity>
  <Lines>76</Lines>
  <Paragraphs>21</Paragraphs>
  <ScaleCrop>false</ScaleCrop>
  <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研发文档模板</dc:title>
  <dc:creator>吕宗才</dc:creator>
  <cp:lastModifiedBy>Microsoft Office User</cp:lastModifiedBy>
  <cp:revision>75</cp:revision>
  <cp:lastPrinted>2021-06-11T05:41:00Z</cp:lastPrinted>
  <dcterms:created xsi:type="dcterms:W3CDTF">2019-10-29T05:35:00Z</dcterms:created>
  <dcterms:modified xsi:type="dcterms:W3CDTF">2023-01-29T05:37:00Z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2019-04-09T00:00:00Z</vt:filetime>
  </property>
  <property fmtid="{D5CDD505-2E9C-101B-9397-08002B2CF9AE}" pid="3" name="Creator">
    <vt:lpwstr>Microsoft® Word 2016</vt:lpwstr>
  </property>
  <property fmtid="{D5CDD505-2E9C-101B-9397-08002B2CF9AE}" pid="4" name="LastSaved">
    <vt:filetime>2019-10-29T00:00:00Z</vt:filetime>
  </property>
  <property fmtid="{D5CDD505-2E9C-101B-9397-08002B2CF9AE}" pid="5" name="KSOProductBuildVer">
    <vt:lpwstr>2052-11.1.0.9145</vt:lpwstr>
  </property>
</Properties>
</file>